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45881" w:rsidR="00BE54AB" w:rsidP="00D45881" w:rsidRDefault="00737F9C" w14:paraId="7B755D02" w14:textId="5A46C348">
      <w:pPr>
        <w:spacing w:after="0" w:line="240" w:lineRule="auto"/>
        <w:rPr>
          <w:b/>
          <w:bCs/>
          <w:sz w:val="40"/>
          <w:szCs w:val="40"/>
        </w:rPr>
      </w:pPr>
      <w:r w:rsidRPr="00D45881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288CC54" wp14:editId="7877DFB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33425" cy="581025"/>
            <wp:effectExtent l="0" t="0" r="0" b="0"/>
            <wp:wrapSquare wrapText="bothSides"/>
            <wp:docPr id="1710574092" name="Picture 1710574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881" w:rsidR="69A96191">
        <w:rPr>
          <w:b w:val="1"/>
          <w:bCs w:val="1"/>
          <w:sz w:val="40"/>
          <w:szCs w:val="40"/>
        </w:rPr>
        <w:t>Burnaby Central Secondary</w:t>
      </w:r>
      <w:r w:rsidR="00D520D9">
        <w:rPr>
          <w:b w:val="1"/>
          <w:bCs w:val="1"/>
          <w:sz w:val="40"/>
          <w:szCs w:val="40"/>
        </w:rPr>
        <w:t xml:space="preserve"> School</w:t>
      </w:r>
    </w:p>
    <w:p w:rsidR="00BE54AB" w:rsidP="00D45881" w:rsidRDefault="69A96191" w14:paraId="485E8F42" w14:textId="2FC9192F">
      <w:pPr>
        <w:spacing w:after="0" w:line="240" w:lineRule="auto"/>
        <w:rPr>
          <w:b/>
          <w:bCs/>
          <w:sz w:val="40"/>
          <w:szCs w:val="40"/>
        </w:rPr>
      </w:pPr>
      <w:r w:rsidRPr="00D45881">
        <w:rPr>
          <w:b/>
          <w:bCs/>
          <w:sz w:val="40"/>
          <w:szCs w:val="40"/>
        </w:rPr>
        <w:t>Career Life Connections 11</w:t>
      </w:r>
    </w:p>
    <w:p w:rsidR="00E07E13" w:rsidP="00D45881" w:rsidRDefault="00E07E13" w14:paraId="09551304" w14:textId="77777777">
      <w:pPr>
        <w:spacing w:after="0" w:line="240" w:lineRule="auto"/>
        <w:rPr>
          <w:b/>
          <w:bCs/>
          <w:sz w:val="24"/>
          <w:szCs w:val="24"/>
        </w:rPr>
      </w:pPr>
    </w:p>
    <w:p w:rsidRPr="004F0882" w:rsidR="0071651C" w:rsidP="00D45881" w:rsidRDefault="00E07E13" w14:paraId="50D7DF63" w14:textId="2106EE22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Name</w:t>
      </w:r>
      <w:r w:rsidR="004F0882">
        <w:rPr>
          <w:b/>
          <w:bCs/>
          <w:sz w:val="24"/>
          <w:szCs w:val="24"/>
        </w:rPr>
        <w:t xml:space="preserve">: </w:t>
      </w:r>
    </w:p>
    <w:p w:rsidRPr="004F0882" w:rsidR="69A96191" w:rsidP="004F0882" w:rsidRDefault="004F0882" w14:paraId="3ECEDE61" w14:textId="519F9894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Student Number: </w:t>
      </w:r>
      <w:bookmarkStart w:name="_GoBack" w:id="0"/>
      <w:bookmarkEnd w:id="0"/>
    </w:p>
    <w:p w:rsidRPr="00405897" w:rsidR="00D45881" w:rsidP="69A96191" w:rsidRDefault="00D45881" w14:paraId="2B5E2296" w14:textId="7777777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Pr="00405897" w:rsidR="00BE54AB" w:rsidP="00405897" w:rsidRDefault="00BE54AB" w14:paraId="65351CBA" w14:textId="220AE561">
      <w:pPr>
        <w:spacing w:after="0" w:line="240" w:lineRule="auto"/>
        <w:rPr>
          <w:b/>
          <w:sz w:val="24"/>
          <w:szCs w:val="24"/>
        </w:rPr>
      </w:pPr>
      <w:r w:rsidRPr="00405897">
        <w:rPr>
          <w:b/>
          <w:sz w:val="24"/>
          <w:szCs w:val="24"/>
        </w:rPr>
        <w:t>Assignment #</w:t>
      </w:r>
      <w:r w:rsidRPr="00405897" w:rsidR="00DE7C1A">
        <w:rPr>
          <w:b/>
          <w:sz w:val="24"/>
          <w:szCs w:val="24"/>
        </w:rPr>
        <w:t>3</w:t>
      </w:r>
      <w:r w:rsidRPr="00405897" w:rsidR="754863BA">
        <w:rPr>
          <w:b/>
          <w:bCs/>
          <w:sz w:val="24"/>
          <w:szCs w:val="24"/>
        </w:rPr>
        <w:t>:</w:t>
      </w:r>
      <w:r w:rsidRPr="00405897" w:rsidR="00A578B4">
        <w:rPr>
          <w:b/>
          <w:sz w:val="24"/>
          <w:szCs w:val="24"/>
        </w:rPr>
        <w:t xml:space="preserve"> </w:t>
      </w:r>
      <w:r w:rsidRPr="00405897" w:rsidR="00DE7C1A">
        <w:rPr>
          <w:b/>
          <w:sz w:val="24"/>
          <w:szCs w:val="24"/>
        </w:rPr>
        <w:t>Employment Marketing Strategies</w:t>
      </w:r>
      <w:r w:rsidRPr="00405897" w:rsidR="00A578B4">
        <w:rPr>
          <w:b/>
          <w:sz w:val="24"/>
          <w:szCs w:val="24"/>
        </w:rPr>
        <w:t xml:space="preserve"> </w:t>
      </w:r>
      <w:r w:rsidRPr="00405897" w:rsidR="00405897">
        <w:rPr>
          <w:b/>
          <w:sz w:val="24"/>
          <w:szCs w:val="24"/>
        </w:rPr>
        <w:t xml:space="preserve">&amp; </w:t>
      </w:r>
      <w:r w:rsidR="00405897">
        <w:rPr>
          <w:b/>
          <w:sz w:val="24"/>
          <w:szCs w:val="24"/>
        </w:rPr>
        <w:t xml:space="preserve">Assignment </w:t>
      </w:r>
      <w:r w:rsidRPr="00405897" w:rsidR="00405897">
        <w:rPr>
          <w:b/>
          <w:bCs/>
          <w:sz w:val="24"/>
          <w:szCs w:val="24"/>
        </w:rPr>
        <w:t>#</w:t>
      </w:r>
      <w:r w:rsidRPr="00405897" w:rsidR="54A795A1">
        <w:rPr>
          <w:b/>
          <w:bCs/>
          <w:sz w:val="24"/>
          <w:szCs w:val="24"/>
        </w:rPr>
        <w:t>4</w:t>
      </w:r>
      <w:r w:rsidRPr="00405897" w:rsidR="754863BA">
        <w:rPr>
          <w:b/>
          <w:bCs/>
          <w:sz w:val="24"/>
          <w:szCs w:val="24"/>
        </w:rPr>
        <w:t>:</w:t>
      </w:r>
      <w:r w:rsidRPr="00405897" w:rsidR="54A795A1">
        <w:rPr>
          <w:b/>
          <w:bCs/>
          <w:sz w:val="24"/>
          <w:szCs w:val="24"/>
        </w:rPr>
        <w:t xml:space="preserve"> </w:t>
      </w:r>
      <w:r w:rsidRPr="00405897" w:rsidR="000C5E93">
        <w:rPr>
          <w:b/>
          <w:sz w:val="24"/>
          <w:szCs w:val="24"/>
        </w:rPr>
        <w:t>Jobs of the Future</w:t>
      </w:r>
    </w:p>
    <w:p w:rsidRPr="00405897" w:rsidR="00BE54AB" w:rsidP="429FBAEE" w:rsidRDefault="65DF60B3" w14:paraId="398CCFC3" w14:textId="31E5FB83">
      <w:pPr>
        <w:spacing w:after="0" w:line="240" w:lineRule="auto"/>
        <w:rPr>
          <w:b/>
          <w:bCs/>
          <w:sz w:val="24"/>
          <w:szCs w:val="24"/>
        </w:rPr>
      </w:pPr>
      <w:r w:rsidRPr="65DF60B3">
        <w:rPr>
          <w:b/>
          <w:bCs/>
          <w:sz w:val="24"/>
          <w:szCs w:val="24"/>
        </w:rPr>
        <w:t>Due Date for Assignments #3 &amp; #4: Friday, March 13th</w:t>
      </w:r>
    </w:p>
    <w:p w:rsidRPr="00405897" w:rsidR="00BE54AB" w:rsidP="00BE54AB" w:rsidRDefault="00BE54AB" w14:paraId="0A37501D" w14:textId="77777777">
      <w:pPr>
        <w:spacing w:after="0" w:line="240" w:lineRule="auto"/>
        <w:rPr>
          <w:b/>
          <w:sz w:val="24"/>
          <w:szCs w:val="24"/>
        </w:rPr>
      </w:pPr>
    </w:p>
    <w:p w:rsidRPr="00405897" w:rsidR="005E2F70" w:rsidP="54A795A1" w:rsidRDefault="65DF60B3" w14:paraId="3CBE994B" w14:textId="393A0C8C">
      <w:pPr>
        <w:spacing w:after="0" w:line="240" w:lineRule="auto"/>
        <w:jc w:val="both"/>
        <w:rPr>
          <w:sz w:val="24"/>
          <w:szCs w:val="24"/>
        </w:rPr>
      </w:pPr>
      <w:r w:rsidRPr="65DF60B3">
        <w:rPr>
          <w:sz w:val="24"/>
          <w:szCs w:val="24"/>
        </w:rPr>
        <w:t xml:space="preserve">You have learned about Employment Marketing Strategies.  Reflect on 3 Employment Marketing Strategies you learned in this session and document the following (minimum of 100 words for each of the 3 items): </w:t>
      </w:r>
    </w:p>
    <w:p w:rsidRPr="00405897" w:rsidR="54A795A1" w:rsidP="54A795A1" w:rsidRDefault="54A795A1" w14:paraId="59BB6C74" w14:textId="74E41922">
      <w:pPr>
        <w:spacing w:after="0" w:line="240" w:lineRule="auto"/>
        <w:jc w:val="both"/>
        <w:rPr>
          <w:sz w:val="24"/>
          <w:szCs w:val="24"/>
        </w:rPr>
      </w:pPr>
    </w:p>
    <w:p w:rsidRPr="00405897" w:rsidR="00542989" w:rsidP="00D15FE5" w:rsidRDefault="00C21BA0" w14:paraId="0FACCB95" w14:textId="4C30EB0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5897">
        <w:rPr>
          <w:sz w:val="24"/>
          <w:szCs w:val="24"/>
        </w:rPr>
        <w:t xml:space="preserve">Explain the </w:t>
      </w:r>
      <w:r w:rsidRPr="00405897" w:rsidR="00542989">
        <w:rPr>
          <w:sz w:val="24"/>
          <w:szCs w:val="24"/>
        </w:rPr>
        <w:t>strategy/information that you learned.</w:t>
      </w:r>
    </w:p>
    <w:p w:rsidRPr="00405897" w:rsidR="00C21BA0" w:rsidP="00D15FE5" w:rsidRDefault="00542989" w14:paraId="298A4CA0" w14:textId="7C09B7F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5897">
        <w:rPr>
          <w:sz w:val="24"/>
          <w:szCs w:val="24"/>
        </w:rPr>
        <w:t>How would you use it to apply for a job/position</w:t>
      </w:r>
      <w:r w:rsidRPr="00405897" w:rsidR="002A24BE">
        <w:rPr>
          <w:sz w:val="24"/>
          <w:szCs w:val="24"/>
        </w:rPr>
        <w:t xml:space="preserve"> or to improve your personal brand</w:t>
      </w:r>
      <w:r w:rsidRPr="00405897">
        <w:rPr>
          <w:sz w:val="24"/>
          <w:szCs w:val="24"/>
        </w:rPr>
        <w:t>?</w:t>
      </w:r>
    </w:p>
    <w:p w:rsidRPr="00405897" w:rsidR="00FA0D36" w:rsidP="00FA0D36" w:rsidRDefault="00FA0D36" w14:paraId="1254F0DB" w14:textId="77777777">
      <w:pPr>
        <w:pStyle w:val="ListParagraph"/>
        <w:jc w:val="both"/>
        <w:rPr>
          <w:sz w:val="24"/>
          <w:szCs w:val="24"/>
        </w:rPr>
      </w:pPr>
    </w:p>
    <w:p w:rsidRPr="00405897" w:rsidR="005066AE" w:rsidP="65DF60B3" w:rsidRDefault="65DF60B3" w14:paraId="02EB378F" w14:textId="6D8E0BD3">
      <w:pPr>
        <w:rPr>
          <w:b/>
          <w:bCs/>
          <w:sz w:val="24"/>
          <w:szCs w:val="24"/>
        </w:rPr>
      </w:pPr>
      <w:r w:rsidRPr="65DF60B3">
        <w:rPr>
          <w:b/>
          <w:bCs/>
          <w:sz w:val="24"/>
          <w:szCs w:val="24"/>
        </w:rPr>
        <w:t>1.</w:t>
      </w:r>
    </w:p>
    <w:p w:rsidRPr="00405897" w:rsidR="00C21BA0" w:rsidP="65DF60B3" w:rsidRDefault="00C21BA0" w14:paraId="5C110E0C" w14:textId="1A603468">
      <w:pPr>
        <w:rPr>
          <w:b/>
          <w:bCs/>
          <w:sz w:val="24"/>
          <w:szCs w:val="24"/>
        </w:rPr>
      </w:pPr>
    </w:p>
    <w:p w:rsidR="00C21BA0" w:rsidP="65DF60B3" w:rsidRDefault="00C21BA0" w14:paraId="7296163A" w14:textId="170E8CF6">
      <w:pPr>
        <w:rPr>
          <w:b/>
          <w:bCs/>
          <w:sz w:val="24"/>
          <w:szCs w:val="24"/>
        </w:rPr>
      </w:pPr>
    </w:p>
    <w:p w:rsidR="65DF60B3" w:rsidP="65DF60B3" w:rsidRDefault="65DF60B3" w14:paraId="4CF7612C" w14:textId="3807BA3E">
      <w:pPr>
        <w:rPr>
          <w:b/>
          <w:bCs/>
          <w:sz w:val="24"/>
          <w:szCs w:val="24"/>
        </w:rPr>
      </w:pPr>
    </w:p>
    <w:p w:rsidRPr="00405897" w:rsidR="00C21BA0" w:rsidP="65DF60B3" w:rsidRDefault="00C21BA0" w14:paraId="4AC5014D" w14:textId="77777777">
      <w:pPr>
        <w:rPr>
          <w:b/>
          <w:bCs/>
          <w:sz w:val="24"/>
          <w:szCs w:val="24"/>
        </w:rPr>
      </w:pPr>
    </w:p>
    <w:p w:rsidR="65DF60B3" w:rsidP="65DF60B3" w:rsidRDefault="65DF60B3" w14:paraId="0423D82E" w14:textId="192118BF">
      <w:pPr>
        <w:rPr>
          <w:b/>
          <w:bCs/>
          <w:sz w:val="24"/>
          <w:szCs w:val="24"/>
        </w:rPr>
      </w:pPr>
    </w:p>
    <w:p w:rsidRPr="00405897" w:rsidR="00C21BA0" w:rsidP="00C21BA0" w:rsidRDefault="00C21BA0" w14:paraId="38649522" w14:textId="02CFD63F">
      <w:pPr>
        <w:rPr>
          <w:b/>
          <w:sz w:val="24"/>
          <w:szCs w:val="24"/>
        </w:rPr>
      </w:pPr>
      <w:r w:rsidRPr="00405897">
        <w:rPr>
          <w:b/>
          <w:sz w:val="24"/>
          <w:szCs w:val="24"/>
        </w:rPr>
        <w:t>2.</w:t>
      </w:r>
    </w:p>
    <w:p w:rsidRPr="00405897" w:rsidR="00C21BA0" w:rsidP="00C21BA0" w:rsidRDefault="00C21BA0" w14:paraId="7A5AD83E" w14:textId="0A26CCEC">
      <w:pPr>
        <w:rPr>
          <w:b/>
          <w:sz w:val="24"/>
          <w:szCs w:val="24"/>
        </w:rPr>
      </w:pPr>
    </w:p>
    <w:p w:rsidR="00C21BA0" w:rsidP="00C21BA0" w:rsidRDefault="00C21BA0" w14:paraId="683A2AEF" w14:textId="266448F7">
      <w:pPr>
        <w:rPr>
          <w:b/>
          <w:sz w:val="24"/>
          <w:szCs w:val="24"/>
        </w:rPr>
      </w:pPr>
    </w:p>
    <w:p w:rsidRPr="00405897" w:rsidR="00405897" w:rsidP="00C21BA0" w:rsidRDefault="00405897" w14:paraId="704FFCBA" w14:textId="77777777">
      <w:pPr>
        <w:rPr>
          <w:b/>
          <w:sz w:val="24"/>
          <w:szCs w:val="24"/>
        </w:rPr>
      </w:pPr>
    </w:p>
    <w:p w:rsidRPr="00405897" w:rsidR="000C5E93" w:rsidP="00C21BA0" w:rsidRDefault="000C5E93" w14:paraId="06511BE3" w14:textId="77777777">
      <w:pPr>
        <w:rPr>
          <w:b/>
          <w:sz w:val="24"/>
          <w:szCs w:val="24"/>
        </w:rPr>
      </w:pPr>
    </w:p>
    <w:p w:rsidRPr="00405897" w:rsidR="00C21BA0" w:rsidP="00C21BA0" w:rsidRDefault="00C21BA0" w14:paraId="56F88B2A" w14:textId="17FFA167">
      <w:pPr>
        <w:rPr>
          <w:b/>
          <w:sz w:val="24"/>
          <w:szCs w:val="24"/>
        </w:rPr>
      </w:pPr>
    </w:p>
    <w:p w:rsidRPr="00405897" w:rsidR="00C21BA0" w:rsidP="00C21BA0" w:rsidRDefault="00C21BA0" w14:paraId="3BAC5021" w14:textId="5372F570">
      <w:pPr>
        <w:rPr>
          <w:b/>
          <w:sz w:val="24"/>
          <w:szCs w:val="24"/>
        </w:rPr>
      </w:pPr>
      <w:r w:rsidRPr="00405897">
        <w:rPr>
          <w:b/>
          <w:sz w:val="24"/>
          <w:szCs w:val="24"/>
        </w:rPr>
        <w:t>3.</w:t>
      </w:r>
    </w:p>
    <w:p w:rsidRPr="00405897" w:rsidR="00C21BA0" w:rsidP="00C21BA0" w:rsidRDefault="00C21BA0" w14:paraId="7C3EB0C9" w14:textId="0C110CD4">
      <w:pPr>
        <w:rPr>
          <w:b/>
          <w:sz w:val="24"/>
          <w:szCs w:val="24"/>
        </w:rPr>
      </w:pPr>
    </w:p>
    <w:p w:rsidRPr="00405897" w:rsidR="007D05EE" w:rsidP="00C21BA0" w:rsidRDefault="007D05EE" w14:paraId="0352A213" w14:textId="77777777">
      <w:pPr>
        <w:rPr>
          <w:b/>
          <w:sz w:val="24"/>
          <w:szCs w:val="24"/>
        </w:rPr>
      </w:pPr>
    </w:p>
    <w:p w:rsidRPr="00405897" w:rsidR="00C54885" w:rsidP="00C21BA0" w:rsidRDefault="00C54885" w14:paraId="219DC012" w14:textId="77777777">
      <w:pPr>
        <w:rPr>
          <w:b/>
          <w:sz w:val="24"/>
          <w:szCs w:val="24"/>
        </w:rPr>
      </w:pPr>
    </w:p>
    <w:p w:rsidRPr="00405897" w:rsidR="00C54885" w:rsidP="00C21BA0" w:rsidRDefault="00C54885" w14:paraId="55BB49BC" w14:textId="77777777">
      <w:pPr>
        <w:rPr>
          <w:b/>
          <w:sz w:val="24"/>
          <w:szCs w:val="24"/>
        </w:rPr>
      </w:pPr>
    </w:p>
    <w:p w:rsidRPr="00405897" w:rsidR="00C54885" w:rsidP="00C21BA0" w:rsidRDefault="00C54885" w14:paraId="1CFC61CF" w14:textId="77777777">
      <w:pPr>
        <w:rPr>
          <w:b/>
          <w:sz w:val="24"/>
          <w:szCs w:val="24"/>
        </w:rPr>
      </w:pPr>
    </w:p>
    <w:p w:rsidR="00405897" w:rsidP="00C21BA0" w:rsidRDefault="00405897" w14:paraId="463EE769" w14:textId="77777777">
      <w:pPr>
        <w:rPr>
          <w:b/>
          <w:sz w:val="24"/>
          <w:szCs w:val="24"/>
        </w:rPr>
      </w:pPr>
    </w:p>
    <w:p w:rsidR="00405897" w:rsidP="00C21BA0" w:rsidRDefault="00405897" w14:paraId="2103535B" w14:textId="77777777">
      <w:pPr>
        <w:rPr>
          <w:b/>
          <w:sz w:val="24"/>
          <w:szCs w:val="24"/>
        </w:rPr>
      </w:pPr>
    </w:p>
    <w:p w:rsidRPr="00405897" w:rsidR="00C21BA0" w:rsidP="0F38E69F" w:rsidRDefault="000C5E93" w14:paraId="0525D399" w14:textId="7519E5BB">
      <w:pPr>
        <w:pStyle w:val="Normal"/>
        <w:rPr>
          <w:b w:val="1"/>
          <w:bCs w:val="1"/>
          <w:sz w:val="24"/>
          <w:szCs w:val="24"/>
        </w:rPr>
      </w:pPr>
      <w:r w:rsidRPr="0F38E69F" w:rsidR="0F38E69F">
        <w:rPr>
          <w:b w:val="1"/>
          <w:bCs w:val="1"/>
          <w:sz w:val="24"/>
          <w:szCs w:val="24"/>
        </w:rPr>
        <w:t>ASSIGNMENT #4: JOBS OF THE FUTURE</w:t>
      </w:r>
    </w:p>
    <w:p w:rsidRPr="00405897" w:rsidR="02CBB575" w:rsidP="0F38E69F" w:rsidRDefault="65DF60B3" w14:paraId="5B21FED8" w14:textId="40A96BAD">
      <w:pPr>
        <w:rPr>
          <w:sz w:val="24"/>
          <w:szCs w:val="24"/>
        </w:rPr>
      </w:pPr>
      <w:r w:rsidRPr="0F38E69F" w:rsidR="0F38E69F">
        <w:rPr>
          <w:rFonts w:ascii="Calibri" w:hAnsi="Calibri" w:eastAsia="Calibri" w:cs="Calibri"/>
          <w:sz w:val="24"/>
          <w:szCs w:val="24"/>
        </w:rPr>
        <w:t xml:space="preserve">1. Research two careers that you might be interested in pursuing. </w:t>
      </w:r>
    </w:p>
    <w:p w:rsidRPr="00405897" w:rsidR="02CBB575" w:rsidP="0F38E69F" w:rsidRDefault="65DF60B3" w14:paraId="29DC7DDC" w14:textId="0580ACEC">
      <w:pPr>
        <w:rPr>
          <w:sz w:val="24"/>
          <w:szCs w:val="24"/>
        </w:rPr>
      </w:pPr>
      <w:r w:rsidRPr="0F38E69F" w:rsidR="0F38E69F">
        <w:rPr>
          <w:rFonts w:ascii="Calibri" w:hAnsi="Calibri" w:eastAsia="Calibri" w:cs="Calibri"/>
          <w:sz w:val="24"/>
          <w:szCs w:val="24"/>
        </w:rPr>
        <w:t xml:space="preserve">1) Login to </w:t>
      </w:r>
      <w:r w:rsidRPr="0F38E69F" w:rsidR="0F38E69F">
        <w:rPr>
          <w:rFonts w:ascii="Calibri" w:hAnsi="Calibri" w:eastAsia="Calibri" w:cs="Calibri"/>
          <w:b w:val="1"/>
          <w:bCs w:val="1"/>
          <w:sz w:val="24"/>
          <w:szCs w:val="24"/>
        </w:rPr>
        <w:t>myBlueprint.ca</w:t>
      </w:r>
      <w:r w:rsidRPr="0F38E69F" w:rsidR="0F38E69F">
        <w:rPr>
          <w:rFonts w:ascii="Calibri" w:hAnsi="Calibri" w:eastAsia="Calibri" w:cs="Calibri"/>
          <w:sz w:val="24"/>
          <w:szCs w:val="24"/>
        </w:rPr>
        <w:t xml:space="preserve"> (if you have an account from CLE 10) to research the outlook for your careers </w:t>
      </w:r>
      <w:r w:rsidRPr="0F38E69F" w:rsidR="0F38E69F">
        <w:rPr>
          <w:rFonts w:ascii="Calibri" w:hAnsi="Calibri" w:eastAsia="Calibri" w:cs="Calibri"/>
          <w:b w:val="1"/>
          <w:bCs w:val="1"/>
          <w:sz w:val="24"/>
          <w:szCs w:val="24"/>
        </w:rPr>
        <w:t>OR</w:t>
      </w:r>
    </w:p>
    <w:p w:rsidRPr="00405897" w:rsidR="02CBB575" w:rsidP="02CBB575" w:rsidRDefault="65DF60B3" w14:paraId="1915D530" w14:textId="4772C27C">
      <w:pPr>
        <w:rPr>
          <w:sz w:val="24"/>
          <w:szCs w:val="24"/>
        </w:rPr>
      </w:pPr>
      <w:r w:rsidRPr="0F38E69F" w:rsidR="0F38E69F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2) Go to </w:t>
      </w:r>
      <w:r w:rsidRPr="0F38E69F" w:rsidR="0F38E69F">
        <w:rPr>
          <w:rFonts w:ascii="Calibri" w:hAnsi="Calibri" w:eastAsia="Calibri" w:cs="Calibri"/>
          <w:b w:val="1"/>
          <w:bCs w:val="1"/>
          <w:sz w:val="24"/>
          <w:szCs w:val="24"/>
        </w:rPr>
        <w:t>work.bc.ca</w:t>
      </w:r>
      <w:r w:rsidRPr="0F38E69F" w:rsidR="0F38E69F">
        <w:rPr>
          <w:rFonts w:ascii="Calibri" w:hAnsi="Calibri" w:eastAsia="Calibri" w:cs="Calibri"/>
          <w:sz w:val="24"/>
          <w:szCs w:val="24"/>
        </w:rPr>
        <w:t xml:space="preserve"> to research the outlook for your careers. Will your careers be growing or declining in the future?</w:t>
      </w:r>
    </w:p>
    <w:p w:rsidRPr="00405897" w:rsidR="00C059B9" w:rsidP="00C059B9" w:rsidRDefault="65DF60B3" w14:paraId="73C7FE0D" w14:textId="4D0F4F8E">
      <w:pPr>
        <w:rPr>
          <w:rFonts w:ascii="Calibri" w:hAnsi="Calibri" w:eastAsia="Calibri" w:cs="Calibri"/>
          <w:sz w:val="24"/>
          <w:szCs w:val="24"/>
        </w:rPr>
      </w:pPr>
      <w:r w:rsidRPr="65DF60B3">
        <w:rPr>
          <w:rFonts w:ascii="Calibri" w:hAnsi="Calibri" w:eastAsia="Calibri" w:cs="Calibri"/>
          <w:sz w:val="24"/>
          <w:szCs w:val="24"/>
        </w:rPr>
        <w:t xml:space="preserve">A) CAREER #1__________________________            </w:t>
      </w:r>
      <w:proofErr w:type="gramStart"/>
      <w:r w:rsidRPr="65DF60B3">
        <w:rPr>
          <w:rFonts w:ascii="Calibri" w:hAnsi="Calibri" w:eastAsia="Calibri" w:cs="Calibri"/>
          <w:sz w:val="24"/>
          <w:szCs w:val="24"/>
        </w:rPr>
        <w:t>OUTLOOK :</w:t>
      </w:r>
      <w:proofErr w:type="gramEnd"/>
      <w:r w:rsidRPr="65DF60B3">
        <w:rPr>
          <w:rFonts w:ascii="Calibri" w:hAnsi="Calibri" w:eastAsia="Calibri" w:cs="Calibri"/>
          <w:sz w:val="24"/>
          <w:szCs w:val="24"/>
        </w:rPr>
        <w:t xml:space="preserve"> _______________________</w:t>
      </w:r>
    </w:p>
    <w:p w:rsidRPr="00405897" w:rsidR="61D29343" w:rsidP="61D29343" w:rsidRDefault="61D29343" w14:paraId="05ABA589" w14:textId="114A5C65">
      <w:pPr>
        <w:rPr>
          <w:sz w:val="24"/>
          <w:szCs w:val="24"/>
        </w:rPr>
      </w:pPr>
      <w:r w:rsidRPr="00405897">
        <w:rPr>
          <w:rFonts w:ascii="Calibri" w:hAnsi="Calibri" w:eastAsia="Calibri" w:cs="Calibri"/>
          <w:sz w:val="24"/>
          <w:szCs w:val="24"/>
        </w:rPr>
        <w:t xml:space="preserve">List some reasons why </w:t>
      </w:r>
      <w:r w:rsidRPr="00405897" w:rsidR="5855511B">
        <w:rPr>
          <w:rFonts w:ascii="Calibri" w:hAnsi="Calibri" w:eastAsia="Calibri" w:cs="Calibri"/>
          <w:sz w:val="24"/>
          <w:szCs w:val="24"/>
        </w:rPr>
        <w:t>this career</w:t>
      </w:r>
      <w:r w:rsidRPr="00405897">
        <w:rPr>
          <w:rFonts w:ascii="Calibri" w:hAnsi="Calibri" w:eastAsia="Calibri" w:cs="Calibri"/>
          <w:sz w:val="24"/>
          <w:szCs w:val="24"/>
        </w:rPr>
        <w:t xml:space="preserve"> </w:t>
      </w:r>
      <w:r w:rsidRPr="00405897" w:rsidR="06554A09">
        <w:rPr>
          <w:rFonts w:ascii="Calibri" w:hAnsi="Calibri" w:eastAsia="Calibri" w:cs="Calibri"/>
          <w:sz w:val="24"/>
          <w:szCs w:val="24"/>
        </w:rPr>
        <w:t>is</w:t>
      </w:r>
      <w:r w:rsidRPr="00405897">
        <w:rPr>
          <w:rFonts w:ascii="Calibri" w:hAnsi="Calibri" w:eastAsia="Calibri" w:cs="Calibri"/>
          <w:sz w:val="24"/>
          <w:szCs w:val="24"/>
        </w:rPr>
        <w:t xml:space="preserve"> growing or declining?</w:t>
      </w:r>
    </w:p>
    <w:p w:rsidRPr="00405897" w:rsidR="56A779DB" w:rsidP="56A779DB" w:rsidRDefault="56A779DB" w14:paraId="7DCBFCCF" w14:textId="21D4BD61">
      <w:pPr>
        <w:rPr>
          <w:rFonts w:ascii="Calibri" w:hAnsi="Calibri" w:eastAsia="Calibri" w:cs="Calibri"/>
          <w:sz w:val="24"/>
          <w:szCs w:val="24"/>
        </w:rPr>
      </w:pPr>
    </w:p>
    <w:p w:rsidRPr="00405897" w:rsidR="56A779DB" w:rsidP="56A779DB" w:rsidRDefault="56A779DB" w14:paraId="67457CEA" w14:textId="7B505008">
      <w:pPr>
        <w:rPr>
          <w:rFonts w:ascii="Calibri" w:hAnsi="Calibri" w:eastAsia="Calibri" w:cs="Calibri"/>
          <w:sz w:val="24"/>
          <w:szCs w:val="24"/>
        </w:rPr>
      </w:pPr>
    </w:p>
    <w:p w:rsidRPr="00405897" w:rsidR="674B5680" w:rsidP="674B5680" w:rsidRDefault="674B5680" w14:paraId="42B9E910" w14:textId="52B2B119">
      <w:pPr>
        <w:rPr>
          <w:rFonts w:ascii="Calibri" w:hAnsi="Calibri" w:eastAsia="Calibri" w:cs="Calibri"/>
          <w:sz w:val="24"/>
          <w:szCs w:val="24"/>
        </w:rPr>
      </w:pPr>
      <w:r w:rsidRPr="00405897">
        <w:rPr>
          <w:rFonts w:ascii="Calibri" w:hAnsi="Calibri" w:eastAsia="Calibri" w:cs="Calibri"/>
          <w:sz w:val="24"/>
          <w:szCs w:val="24"/>
        </w:rPr>
        <w:t xml:space="preserve">CAREER </w:t>
      </w:r>
      <w:r w:rsidRPr="00405897" w:rsidR="56A779DB">
        <w:rPr>
          <w:rFonts w:ascii="Calibri" w:hAnsi="Calibri" w:eastAsia="Calibri" w:cs="Calibri"/>
          <w:sz w:val="24"/>
          <w:szCs w:val="24"/>
        </w:rPr>
        <w:t>#2__________________________</w:t>
      </w:r>
      <w:r w:rsidRPr="00405897">
        <w:rPr>
          <w:rFonts w:ascii="Calibri" w:hAnsi="Calibri" w:eastAsia="Calibri" w:cs="Calibri"/>
          <w:sz w:val="24"/>
          <w:szCs w:val="24"/>
        </w:rPr>
        <w:t xml:space="preserve">            </w:t>
      </w:r>
      <w:proofErr w:type="gramStart"/>
      <w:r w:rsidRPr="00405897">
        <w:rPr>
          <w:rFonts w:ascii="Calibri" w:hAnsi="Calibri" w:eastAsia="Calibri" w:cs="Calibri"/>
          <w:sz w:val="24"/>
          <w:szCs w:val="24"/>
        </w:rPr>
        <w:t>OUTLOOK :</w:t>
      </w:r>
      <w:proofErr w:type="gramEnd"/>
      <w:r w:rsidRPr="00405897">
        <w:rPr>
          <w:rFonts w:ascii="Calibri" w:hAnsi="Calibri" w:eastAsia="Calibri" w:cs="Calibri"/>
          <w:sz w:val="24"/>
          <w:szCs w:val="24"/>
        </w:rPr>
        <w:t xml:space="preserve"> _______________________</w:t>
      </w:r>
    </w:p>
    <w:p w:rsidRPr="00405897" w:rsidR="1406579F" w:rsidP="1406579F" w:rsidRDefault="1406579F" w14:paraId="2A87580A" w14:textId="114A5C65">
      <w:pPr>
        <w:rPr>
          <w:sz w:val="24"/>
          <w:szCs w:val="24"/>
        </w:rPr>
      </w:pPr>
      <w:r w:rsidRPr="00405897">
        <w:rPr>
          <w:rFonts w:ascii="Calibri" w:hAnsi="Calibri" w:eastAsia="Calibri" w:cs="Calibri"/>
          <w:sz w:val="24"/>
          <w:szCs w:val="24"/>
        </w:rPr>
        <w:t>List some reasons why this career is growing or declining?</w:t>
      </w:r>
    </w:p>
    <w:p w:rsidRPr="00405897" w:rsidR="1406579F" w:rsidP="1406579F" w:rsidRDefault="1406579F" w14:paraId="29EF36AF" w14:textId="6E2D3483">
      <w:pPr>
        <w:rPr>
          <w:rFonts w:ascii="Calibri" w:hAnsi="Calibri" w:eastAsia="Calibri" w:cs="Calibri"/>
          <w:sz w:val="24"/>
          <w:szCs w:val="24"/>
        </w:rPr>
      </w:pPr>
    </w:p>
    <w:p w:rsidRPr="00405897" w:rsidR="56D38C51" w:rsidP="56D38C51" w:rsidRDefault="56D38C51" w14:paraId="042C7D8D" w14:textId="671EA443">
      <w:pPr>
        <w:rPr>
          <w:rFonts w:ascii="Calibri" w:hAnsi="Calibri" w:eastAsia="Calibri" w:cs="Calibri"/>
          <w:sz w:val="24"/>
          <w:szCs w:val="24"/>
        </w:rPr>
      </w:pPr>
    </w:p>
    <w:p w:rsidRPr="00405897" w:rsidR="02CBB575" w:rsidP="02CBB575" w:rsidRDefault="65DF60B3" w14:paraId="27BC2F0A" w14:textId="2635AF41">
      <w:pPr>
        <w:rPr>
          <w:sz w:val="24"/>
          <w:szCs w:val="24"/>
        </w:rPr>
      </w:pPr>
      <w:r w:rsidRPr="0F38E69F" w:rsidR="0F38E69F">
        <w:rPr>
          <w:rFonts w:ascii="Calibri" w:hAnsi="Calibri" w:eastAsia="Calibri" w:cs="Calibri"/>
          <w:sz w:val="24"/>
          <w:szCs w:val="24"/>
        </w:rPr>
        <w:t>B) Are there aspects of your two chosen careers that are going to become obsolete or can be altered due to changes in technology and/or other factors? Explain why or why not.</w:t>
      </w:r>
    </w:p>
    <w:p w:rsidRPr="00405897" w:rsidR="02CBB575" w:rsidP="54A795A1" w:rsidRDefault="02CBB575" w14:paraId="71A7EAA2" w14:textId="3FE101FA">
      <w:pPr>
        <w:rPr>
          <w:rFonts w:ascii="Calibri" w:hAnsi="Calibri" w:eastAsia="Calibri" w:cs="Calibri"/>
          <w:sz w:val="24"/>
          <w:szCs w:val="24"/>
        </w:rPr>
      </w:pPr>
    </w:p>
    <w:p w:rsidRPr="00405897" w:rsidR="02CBB575" w:rsidP="54A795A1" w:rsidRDefault="02CBB575" w14:paraId="67D766F2" w14:textId="309226C7">
      <w:pPr>
        <w:rPr>
          <w:rFonts w:ascii="Calibri" w:hAnsi="Calibri" w:eastAsia="Calibri" w:cs="Calibri"/>
          <w:sz w:val="24"/>
          <w:szCs w:val="24"/>
        </w:rPr>
      </w:pPr>
    </w:p>
    <w:p w:rsidRPr="00405897" w:rsidR="02CBB575" w:rsidP="65DF60B3" w:rsidRDefault="65DF60B3" w14:paraId="0FCF97E0" w14:textId="0F05F16E">
      <w:pPr>
        <w:rPr>
          <w:sz w:val="24"/>
          <w:szCs w:val="24"/>
        </w:rPr>
      </w:pPr>
      <w:r w:rsidRPr="65DF60B3">
        <w:rPr>
          <w:rFonts w:ascii="Calibri" w:hAnsi="Calibri" w:eastAsia="Calibri" w:cs="Calibri"/>
          <w:sz w:val="24"/>
          <w:szCs w:val="24"/>
        </w:rPr>
        <w:t xml:space="preserve"> 2. Go to </w:t>
      </w:r>
      <w:hyperlink r:id="rId7">
        <w:r w:rsidRPr="65DF60B3">
          <w:rPr>
            <w:rStyle w:val="Hyperlink"/>
            <w:rFonts w:ascii="Calibri" w:hAnsi="Calibri" w:eastAsia="Calibri" w:cs="Calibri"/>
            <w:sz w:val="24"/>
            <w:szCs w:val="24"/>
          </w:rPr>
          <w:t>https://www.hrvisionevent.com/content-hub/10-job-skills-youll-need-in-2020-and-beyond/</w:t>
        </w:r>
      </w:hyperlink>
      <w:r w:rsidRPr="65DF60B3">
        <w:rPr>
          <w:rFonts w:ascii="Calibri" w:hAnsi="Calibri" w:eastAsia="Calibri" w:cs="Calibri"/>
          <w:sz w:val="24"/>
          <w:szCs w:val="24"/>
        </w:rPr>
        <w:t xml:space="preserve"> and read about the “Top 10 Skills for 2020”. The top three are </w:t>
      </w:r>
      <w:r w:rsidRPr="65DF60B3">
        <w:rPr>
          <w:rFonts w:ascii="Calibri" w:hAnsi="Calibri" w:eastAsia="Calibri" w:cs="Calibri"/>
          <w:b/>
          <w:bCs/>
          <w:i/>
          <w:iCs/>
          <w:sz w:val="24"/>
          <w:szCs w:val="24"/>
        </w:rPr>
        <w:t xml:space="preserve">complex problem-solving, critical thinking, </w:t>
      </w:r>
      <w:r w:rsidRPr="65DF60B3">
        <w:rPr>
          <w:rFonts w:ascii="Calibri" w:hAnsi="Calibri" w:eastAsia="Calibri" w:cs="Calibri"/>
          <w:sz w:val="24"/>
          <w:szCs w:val="24"/>
        </w:rPr>
        <w:t xml:space="preserve">and </w:t>
      </w:r>
      <w:r w:rsidRPr="65DF60B3">
        <w:rPr>
          <w:rFonts w:ascii="Calibri" w:hAnsi="Calibri" w:eastAsia="Calibri" w:cs="Calibri"/>
          <w:b/>
          <w:bCs/>
          <w:i/>
          <w:iCs/>
          <w:sz w:val="24"/>
          <w:szCs w:val="24"/>
        </w:rPr>
        <w:t>creativity</w:t>
      </w:r>
      <w:r w:rsidRPr="65DF60B3">
        <w:rPr>
          <w:rFonts w:ascii="Calibri" w:hAnsi="Calibri" w:eastAsia="Calibri" w:cs="Calibri"/>
          <w:sz w:val="24"/>
          <w:szCs w:val="24"/>
        </w:rPr>
        <w:t>.</w:t>
      </w:r>
    </w:p>
    <w:p w:rsidRPr="00405897" w:rsidR="02CBB575" w:rsidP="54A795A1" w:rsidRDefault="65DF60B3" w14:paraId="76EB7D6C" w14:textId="4BA8C5E8">
      <w:pPr>
        <w:rPr>
          <w:sz w:val="24"/>
          <w:szCs w:val="24"/>
        </w:rPr>
      </w:pPr>
      <w:r w:rsidRPr="0F38E69F" w:rsidR="0F38E69F">
        <w:rPr>
          <w:rFonts w:ascii="Calibri" w:hAnsi="Calibri" w:eastAsia="Calibri" w:cs="Calibri"/>
          <w:sz w:val="24"/>
          <w:szCs w:val="24"/>
        </w:rPr>
        <w:t xml:space="preserve">A) Keeping in mind the current advancement in technologies in our society, why do you think each of these skills are important? </w:t>
      </w:r>
    </w:p>
    <w:p w:rsidR="0F38E69F" w:rsidP="0F38E69F" w:rsidRDefault="0F38E69F" w14:paraId="3D99002F" w14:textId="791DFEB6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sz w:val="24"/>
          <w:szCs w:val="24"/>
        </w:rPr>
      </w:pPr>
      <w:r w:rsidRPr="0F38E69F" w:rsidR="0F38E69F">
        <w:rPr>
          <w:rFonts w:ascii="Calibri" w:hAnsi="Calibri" w:eastAsia="Calibri" w:cs="Calibri"/>
          <w:b w:val="1"/>
          <w:bCs w:val="1"/>
          <w:i w:val="0"/>
          <w:iCs w:val="0"/>
          <w:sz w:val="24"/>
          <w:szCs w:val="24"/>
        </w:rPr>
        <w:t>Complex problem-solving</w:t>
      </w:r>
    </w:p>
    <w:p w:rsidR="0F38E69F" w:rsidP="0F38E69F" w:rsidRDefault="0F38E69F" w14:paraId="42A3BFF5" w14:textId="7A20B0F0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sz w:val="24"/>
          <w:szCs w:val="24"/>
        </w:rPr>
      </w:pPr>
    </w:p>
    <w:p w:rsidR="0F38E69F" w:rsidP="0F38E69F" w:rsidRDefault="0F38E69F" w14:paraId="350A711E" w14:textId="67DFFBB1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sz w:val="24"/>
          <w:szCs w:val="24"/>
        </w:rPr>
      </w:pPr>
      <w:r w:rsidRPr="0F38E69F" w:rsidR="0F38E69F">
        <w:rPr>
          <w:rFonts w:ascii="Calibri" w:hAnsi="Calibri" w:eastAsia="Calibri" w:cs="Calibri"/>
          <w:b w:val="1"/>
          <w:bCs w:val="1"/>
          <w:i w:val="0"/>
          <w:iCs w:val="0"/>
          <w:sz w:val="24"/>
          <w:szCs w:val="24"/>
        </w:rPr>
        <w:t>Critical thinking</w:t>
      </w:r>
    </w:p>
    <w:p w:rsidR="0F38E69F" w:rsidP="0F38E69F" w:rsidRDefault="0F38E69F" w14:paraId="25299D6A" w14:textId="443876D2">
      <w:pPr>
        <w:pStyle w:val="Normal"/>
        <w:rPr>
          <w:rFonts w:ascii="Calibri" w:hAnsi="Calibri" w:eastAsia="Calibri" w:cs="Calibri"/>
          <w:i w:val="0"/>
          <w:iCs w:val="0"/>
          <w:sz w:val="24"/>
          <w:szCs w:val="24"/>
        </w:rPr>
      </w:pPr>
    </w:p>
    <w:p w:rsidR="0F38E69F" w:rsidP="0F38E69F" w:rsidRDefault="0F38E69F" w14:paraId="2C541445" w14:textId="7C79585F">
      <w:pPr>
        <w:pStyle w:val="Normal"/>
        <w:rPr>
          <w:rFonts w:ascii="Calibri" w:hAnsi="Calibri" w:eastAsia="Calibri" w:cs="Calibri"/>
          <w:i w:val="0"/>
          <w:iCs w:val="0"/>
          <w:sz w:val="24"/>
          <w:szCs w:val="24"/>
        </w:rPr>
      </w:pPr>
      <w:r w:rsidRPr="0F38E69F" w:rsidR="0F38E69F">
        <w:rPr>
          <w:rFonts w:ascii="Calibri" w:hAnsi="Calibri" w:eastAsia="Calibri" w:cs="Calibri"/>
          <w:b w:val="1"/>
          <w:bCs w:val="1"/>
          <w:i w:val="0"/>
          <w:iCs w:val="0"/>
          <w:sz w:val="24"/>
          <w:szCs w:val="24"/>
        </w:rPr>
        <w:t>Creativity</w:t>
      </w:r>
    </w:p>
    <w:p w:rsidRPr="00405897" w:rsidR="02CBB575" w:rsidP="5786C9DE" w:rsidRDefault="02CBB575" w14:paraId="7AEA4465" w14:textId="363C1B07">
      <w:pPr>
        <w:rPr>
          <w:rFonts w:ascii="Calibri" w:hAnsi="Calibri" w:eastAsia="Calibri" w:cs="Calibri"/>
          <w:sz w:val="24"/>
          <w:szCs w:val="24"/>
        </w:rPr>
      </w:pPr>
    </w:p>
    <w:p w:rsidRPr="00405897" w:rsidR="02CBB575" w:rsidP="54A795A1" w:rsidRDefault="12D4D06A" w14:paraId="21C93E58" w14:textId="593642BD">
      <w:pPr>
        <w:rPr>
          <w:sz w:val="24"/>
          <w:szCs w:val="24"/>
        </w:rPr>
      </w:pPr>
      <w:r w:rsidRPr="0F38E69F" w:rsidR="0F38E69F">
        <w:rPr>
          <w:rFonts w:ascii="Calibri" w:hAnsi="Calibri" w:eastAsia="Calibri" w:cs="Calibri"/>
          <w:sz w:val="24"/>
          <w:szCs w:val="24"/>
        </w:rPr>
        <w:t xml:space="preserve">B) How will these skills support new technological developments? Use specific examples to explain your answer. </w:t>
      </w:r>
    </w:p>
    <w:p w:rsidRPr="00405897" w:rsidR="02CBB575" w:rsidP="54A795A1" w:rsidRDefault="02CBB575" w14:paraId="4E90940E" w14:textId="7D06F03E">
      <w:pPr>
        <w:rPr>
          <w:rFonts w:ascii="Calibri" w:hAnsi="Calibri" w:eastAsia="Calibri" w:cs="Calibri"/>
          <w:sz w:val="24"/>
          <w:szCs w:val="24"/>
        </w:rPr>
      </w:pPr>
    </w:p>
    <w:p w:rsidRPr="00405897" w:rsidR="02CBB575" w:rsidP="54A795A1" w:rsidRDefault="02CBB575" w14:paraId="35695BBA" w14:textId="2357D949">
      <w:pPr>
        <w:rPr>
          <w:rFonts w:ascii="Calibri" w:hAnsi="Calibri" w:eastAsia="Calibri" w:cs="Calibri"/>
          <w:sz w:val="24"/>
          <w:szCs w:val="24"/>
        </w:rPr>
      </w:pPr>
    </w:p>
    <w:p w:rsidRPr="00405897" w:rsidR="02CBB575" w:rsidP="54A795A1" w:rsidRDefault="02CBB575" w14:paraId="3504EDD8" w14:textId="30AECF2D">
      <w:pPr>
        <w:rPr>
          <w:rFonts w:ascii="Calibri" w:hAnsi="Calibri" w:eastAsia="Calibri" w:cs="Calibri"/>
          <w:sz w:val="24"/>
          <w:szCs w:val="24"/>
        </w:rPr>
      </w:pPr>
    </w:p>
    <w:p w:rsidR="0F38E69F" w:rsidP="0F38E69F" w:rsidRDefault="0F38E69F" w14:paraId="4574016A" w14:textId="70BBF8E6">
      <w:pPr>
        <w:rPr>
          <w:rFonts w:ascii="Calibri" w:hAnsi="Calibri" w:eastAsia="Calibri" w:cs="Calibri"/>
          <w:sz w:val="24"/>
          <w:szCs w:val="24"/>
        </w:rPr>
      </w:pPr>
    </w:p>
    <w:p w:rsidRPr="00405897" w:rsidR="009C0F20" w:rsidP="65DF60B3" w:rsidRDefault="65DF60B3" w14:paraId="12149339" w14:textId="36599114">
      <w:pPr>
        <w:rPr>
          <w:rFonts w:ascii="Calibri" w:hAnsi="Calibri" w:eastAsia="Calibri" w:cs="Calibri"/>
          <w:sz w:val="24"/>
          <w:szCs w:val="24"/>
        </w:rPr>
      </w:pPr>
      <w:r w:rsidRPr="65DF60B3">
        <w:rPr>
          <w:rFonts w:ascii="Calibri" w:hAnsi="Calibri" w:eastAsia="Calibri" w:cs="Calibri"/>
          <w:sz w:val="24"/>
          <w:szCs w:val="24"/>
        </w:rPr>
        <w:lastRenderedPageBreak/>
        <w:t xml:space="preserve">3. Go to </w:t>
      </w:r>
      <w:hyperlink r:id="rId8">
        <w:r w:rsidRPr="65DF60B3">
          <w:rPr>
            <w:rStyle w:val="Hyperlink"/>
            <w:rFonts w:ascii="Calibri" w:hAnsi="Calibri" w:eastAsia="Calibri" w:cs="Calibri"/>
            <w:sz w:val="24"/>
            <w:szCs w:val="24"/>
          </w:rPr>
          <w:t>https://www.macleans.ca/work/jobs/10-jobs-of-the-future-you-need-to-know-about-right-now/</w:t>
        </w:r>
      </w:hyperlink>
      <w:r w:rsidRPr="65DF60B3">
        <w:rPr>
          <w:rFonts w:ascii="Calibri" w:hAnsi="Calibri" w:eastAsia="Calibri" w:cs="Calibri"/>
          <w:sz w:val="24"/>
          <w:szCs w:val="24"/>
        </w:rPr>
        <w:t xml:space="preserve"> and read the article.</w:t>
      </w:r>
    </w:p>
    <w:p w:rsidRPr="00405897" w:rsidR="009C0F20" w:rsidP="54A795A1" w:rsidRDefault="65DF60B3" w14:paraId="18AD56D9" w14:textId="1611B116">
      <w:pPr>
        <w:rPr>
          <w:rFonts w:ascii="Calibri" w:hAnsi="Calibri" w:eastAsia="Calibri" w:cs="Calibri"/>
          <w:sz w:val="24"/>
          <w:szCs w:val="24"/>
        </w:rPr>
      </w:pPr>
      <w:r w:rsidRPr="0F38E69F" w:rsidR="0F38E69F">
        <w:rPr>
          <w:rFonts w:ascii="Calibri" w:hAnsi="Calibri" w:eastAsia="Calibri" w:cs="Calibri"/>
          <w:sz w:val="24"/>
          <w:szCs w:val="24"/>
        </w:rPr>
        <w:t xml:space="preserve"> A) Which of the ten “jobs of the future” appeal to you the most? Explain Why.</w:t>
      </w:r>
    </w:p>
    <w:p w:rsidRPr="00405897" w:rsidR="009C0F20" w:rsidP="54A795A1" w:rsidRDefault="009C0F20" w14:paraId="345B1BA3" w14:textId="62444CB5">
      <w:pPr>
        <w:rPr>
          <w:rFonts w:ascii="Calibri" w:hAnsi="Calibri" w:eastAsia="Calibri" w:cs="Calibri"/>
          <w:sz w:val="24"/>
          <w:szCs w:val="24"/>
        </w:rPr>
      </w:pPr>
    </w:p>
    <w:p w:rsidRPr="00405897" w:rsidR="002D6145" w:rsidP="54A795A1" w:rsidRDefault="002D6145" w14:paraId="713FA9BF" w14:textId="77777777" w14:noSpellErr="1">
      <w:pPr>
        <w:rPr>
          <w:rFonts w:ascii="Calibri" w:hAnsi="Calibri" w:eastAsia="Calibri" w:cs="Calibri"/>
          <w:sz w:val="24"/>
          <w:szCs w:val="24"/>
        </w:rPr>
      </w:pPr>
    </w:p>
    <w:p w:rsidR="0F38E69F" w:rsidP="0F38E69F" w:rsidRDefault="0F38E69F" w14:paraId="356E2B7E" w14:textId="3C486858">
      <w:pPr>
        <w:pStyle w:val="Normal"/>
        <w:rPr>
          <w:rFonts w:ascii="Calibri" w:hAnsi="Calibri" w:eastAsia="Calibri" w:cs="Calibri"/>
          <w:sz w:val="24"/>
          <w:szCs w:val="24"/>
        </w:rPr>
      </w:pPr>
    </w:p>
    <w:p w:rsidRPr="00405897" w:rsidR="02CBB575" w:rsidP="54A795A1" w:rsidRDefault="009C0F20" w14:paraId="08B729E8" w14:textId="245A32D7">
      <w:pPr>
        <w:rPr>
          <w:rFonts w:ascii="Calibri" w:hAnsi="Calibri" w:eastAsia="Calibri" w:cs="Calibri"/>
          <w:sz w:val="24"/>
          <w:szCs w:val="24"/>
        </w:rPr>
      </w:pPr>
      <w:r w:rsidRPr="0F38E69F" w:rsidR="0F38E69F">
        <w:rPr>
          <w:rFonts w:ascii="Calibri" w:hAnsi="Calibri" w:eastAsia="Calibri" w:cs="Calibri"/>
          <w:sz w:val="24"/>
          <w:szCs w:val="24"/>
        </w:rPr>
        <w:t xml:space="preserve">B) What skills do you think are most needed to succeed in this job? </w:t>
      </w:r>
    </w:p>
    <w:p w:rsidRPr="00405897" w:rsidR="02CBB575" w:rsidP="54A795A1" w:rsidRDefault="02CBB575" w14:paraId="5C81DB62" w14:textId="45161476" w14:noSpellErr="1">
      <w:pPr>
        <w:rPr>
          <w:rFonts w:ascii="Calibri" w:hAnsi="Calibri" w:eastAsia="Calibri" w:cs="Calibri"/>
          <w:sz w:val="24"/>
          <w:szCs w:val="24"/>
        </w:rPr>
      </w:pPr>
    </w:p>
    <w:p w:rsidR="0F38E69F" w:rsidP="0F38E69F" w:rsidRDefault="0F38E69F" w14:paraId="12E6CBC7" w14:textId="01497545">
      <w:pPr>
        <w:pStyle w:val="Normal"/>
        <w:rPr>
          <w:rFonts w:ascii="Calibri" w:hAnsi="Calibri" w:eastAsia="Calibri" w:cs="Calibri"/>
          <w:sz w:val="24"/>
          <w:szCs w:val="24"/>
        </w:rPr>
      </w:pPr>
    </w:p>
    <w:p w:rsidRPr="00405897" w:rsidR="281830E3" w:rsidP="281830E3" w:rsidRDefault="281830E3" w14:paraId="56A2CBA3" w14:textId="5ADB4857">
      <w:pPr>
        <w:rPr>
          <w:rFonts w:ascii="Calibri" w:hAnsi="Calibri" w:eastAsia="Calibri" w:cs="Calibri"/>
          <w:sz w:val="24"/>
          <w:szCs w:val="24"/>
        </w:rPr>
      </w:pPr>
    </w:p>
    <w:p w:rsidRPr="00405897" w:rsidR="002D6145" w:rsidP="02CBB575" w:rsidRDefault="002D6145" w14:paraId="26977DE2" w14:textId="77777777">
      <w:pPr>
        <w:rPr>
          <w:rFonts w:ascii="Calibri" w:hAnsi="Calibri" w:eastAsia="Calibri" w:cs="Calibri"/>
          <w:sz w:val="24"/>
          <w:szCs w:val="24"/>
        </w:rPr>
      </w:pPr>
    </w:p>
    <w:p w:rsidRPr="00405897" w:rsidR="00FD5912" w:rsidP="00FD5912" w:rsidRDefault="02CBB575" w14:paraId="0E330381" w14:textId="18FC320C">
      <w:pPr>
        <w:rPr>
          <w:rFonts w:ascii="Calibri" w:hAnsi="Calibri" w:eastAsia="Calibri" w:cs="Calibri"/>
          <w:sz w:val="24"/>
          <w:szCs w:val="24"/>
        </w:rPr>
      </w:pPr>
      <w:r w:rsidRPr="00405897">
        <w:rPr>
          <w:rFonts w:ascii="Calibri" w:hAnsi="Calibri" w:eastAsia="Calibri" w:cs="Calibri"/>
          <w:sz w:val="24"/>
          <w:szCs w:val="24"/>
        </w:rPr>
        <w:t xml:space="preserve">4. </w:t>
      </w:r>
      <w:r w:rsidRPr="00405897" w:rsidR="00FD5912">
        <w:rPr>
          <w:rFonts w:ascii="Calibri" w:hAnsi="Calibri" w:eastAsia="Calibri" w:cs="Calibri"/>
          <w:sz w:val="24"/>
          <w:szCs w:val="24"/>
        </w:rPr>
        <w:t>A)</w:t>
      </w:r>
      <w:r w:rsidRPr="00405897" w:rsidR="497502EE">
        <w:rPr>
          <w:rFonts w:ascii="Calibri" w:hAnsi="Calibri" w:eastAsia="Calibri" w:cs="Calibri"/>
          <w:sz w:val="24"/>
          <w:szCs w:val="24"/>
        </w:rPr>
        <w:t xml:space="preserve"> </w:t>
      </w:r>
      <w:r w:rsidRPr="00405897" w:rsidR="00FD5912">
        <w:rPr>
          <w:rFonts w:ascii="Calibri" w:hAnsi="Calibri" w:eastAsia="Calibri" w:cs="Calibri"/>
          <w:sz w:val="24"/>
          <w:szCs w:val="24"/>
        </w:rPr>
        <w:t xml:space="preserve">What are some skills that </w:t>
      </w:r>
      <w:r w:rsidRPr="00405897" w:rsidR="150C4492">
        <w:rPr>
          <w:rFonts w:ascii="Calibri" w:hAnsi="Calibri" w:eastAsia="Calibri" w:cs="Calibri"/>
          <w:sz w:val="24"/>
          <w:szCs w:val="24"/>
        </w:rPr>
        <w:t>you</w:t>
      </w:r>
      <w:r w:rsidRPr="00405897" w:rsidR="00FD5912">
        <w:rPr>
          <w:rFonts w:ascii="Calibri" w:hAnsi="Calibri" w:eastAsia="Calibri" w:cs="Calibri"/>
          <w:sz w:val="24"/>
          <w:szCs w:val="24"/>
        </w:rPr>
        <w:t xml:space="preserve"> would like to develop the most to meet future job demands? </w:t>
      </w:r>
    </w:p>
    <w:p w:rsidRPr="00405897" w:rsidR="00FD5912" w:rsidP="02CBB575" w:rsidRDefault="00FD5912" w14:paraId="7EFB64BD" w14:textId="77777777" w14:noSpellErr="1">
      <w:pPr>
        <w:rPr>
          <w:rFonts w:ascii="Calibri" w:hAnsi="Calibri" w:eastAsia="Calibri" w:cs="Calibri"/>
          <w:sz w:val="24"/>
          <w:szCs w:val="24"/>
        </w:rPr>
      </w:pPr>
    </w:p>
    <w:p w:rsidR="0F38E69F" w:rsidP="0F38E69F" w:rsidRDefault="0F38E69F" w14:paraId="0A1FDD06" w14:textId="3D04306B">
      <w:pPr>
        <w:pStyle w:val="Normal"/>
        <w:rPr>
          <w:rFonts w:ascii="Calibri" w:hAnsi="Calibri" w:eastAsia="Calibri" w:cs="Calibri"/>
          <w:sz w:val="24"/>
          <w:szCs w:val="24"/>
        </w:rPr>
      </w:pPr>
    </w:p>
    <w:p w:rsidRPr="00405897" w:rsidR="00330FF9" w:rsidP="02CBB575" w:rsidRDefault="00330FF9" w14:paraId="6FDEB47B" w14:textId="77777777">
      <w:pPr>
        <w:rPr>
          <w:rFonts w:ascii="Calibri" w:hAnsi="Calibri" w:eastAsia="Calibri" w:cs="Calibri"/>
          <w:sz w:val="24"/>
          <w:szCs w:val="24"/>
        </w:rPr>
      </w:pPr>
    </w:p>
    <w:p w:rsidR="0F38E69F" w:rsidP="0F38E69F" w:rsidRDefault="0F38E69F" w14:paraId="2D9B23EA" w14:textId="754DB95B">
      <w:pPr>
        <w:rPr>
          <w:rFonts w:ascii="Calibri" w:hAnsi="Calibri" w:eastAsia="Calibri" w:cs="Calibri"/>
          <w:sz w:val="24"/>
          <w:szCs w:val="24"/>
        </w:rPr>
      </w:pPr>
    </w:p>
    <w:p w:rsidRPr="00405897" w:rsidR="00304BC9" w:rsidP="02CBB575" w:rsidRDefault="00FD5912" w14:paraId="1DD06E3A" w14:textId="56D2D580">
      <w:pPr>
        <w:rPr>
          <w:rFonts w:ascii="Calibri" w:hAnsi="Calibri" w:eastAsia="Calibri" w:cs="Calibri"/>
          <w:sz w:val="24"/>
          <w:szCs w:val="24"/>
        </w:rPr>
      </w:pPr>
      <w:r w:rsidRPr="00405897">
        <w:rPr>
          <w:rFonts w:ascii="Calibri" w:hAnsi="Calibri" w:eastAsia="Calibri" w:cs="Calibri"/>
          <w:sz w:val="24"/>
          <w:szCs w:val="24"/>
        </w:rPr>
        <w:t>B</w:t>
      </w:r>
      <w:r w:rsidRPr="00405897" w:rsidR="00304BC9">
        <w:rPr>
          <w:rFonts w:ascii="Calibri" w:hAnsi="Calibri" w:eastAsia="Calibri" w:cs="Calibri"/>
          <w:sz w:val="24"/>
          <w:szCs w:val="24"/>
        </w:rPr>
        <w:t>)</w:t>
      </w:r>
      <w:r w:rsidRPr="00405897" w:rsidR="497502EE">
        <w:rPr>
          <w:rFonts w:ascii="Calibri" w:hAnsi="Calibri" w:eastAsia="Calibri" w:cs="Calibri"/>
          <w:sz w:val="24"/>
          <w:szCs w:val="24"/>
        </w:rPr>
        <w:t xml:space="preserve"> </w:t>
      </w:r>
      <w:r w:rsidRPr="00405897" w:rsidR="0D6A9A85">
        <w:rPr>
          <w:rFonts w:ascii="Calibri" w:hAnsi="Calibri" w:eastAsia="Calibri" w:cs="Calibri"/>
          <w:sz w:val="24"/>
          <w:szCs w:val="24"/>
        </w:rPr>
        <w:t xml:space="preserve">How will you </w:t>
      </w:r>
      <w:r w:rsidRPr="00405897" w:rsidR="7D368285">
        <w:rPr>
          <w:rFonts w:ascii="Calibri" w:hAnsi="Calibri" w:eastAsia="Calibri" w:cs="Calibri"/>
          <w:sz w:val="24"/>
          <w:szCs w:val="24"/>
        </w:rPr>
        <w:t>develop</w:t>
      </w:r>
      <w:r w:rsidRPr="00405897" w:rsidR="02CBB575">
        <w:rPr>
          <w:rFonts w:ascii="Calibri" w:hAnsi="Calibri" w:eastAsia="Calibri" w:cs="Calibri"/>
          <w:sz w:val="24"/>
          <w:szCs w:val="24"/>
        </w:rPr>
        <w:t xml:space="preserve"> </w:t>
      </w:r>
      <w:r w:rsidRPr="00405897" w:rsidR="00F4781E">
        <w:rPr>
          <w:rFonts w:ascii="Calibri" w:hAnsi="Calibri" w:eastAsia="Calibri" w:cs="Calibri"/>
          <w:sz w:val="24"/>
          <w:szCs w:val="24"/>
        </w:rPr>
        <w:t>these</w:t>
      </w:r>
      <w:r w:rsidRPr="00405897" w:rsidR="02CBB575">
        <w:rPr>
          <w:rFonts w:ascii="Calibri" w:hAnsi="Calibri" w:eastAsia="Calibri" w:cs="Calibri"/>
          <w:sz w:val="24"/>
          <w:szCs w:val="24"/>
        </w:rPr>
        <w:t xml:space="preserve"> skills for the future? </w:t>
      </w:r>
    </w:p>
    <w:p w:rsidRPr="00405897" w:rsidR="00304BC9" w:rsidP="02CBB575" w:rsidRDefault="00304BC9" w14:paraId="7A819FB1" w14:textId="77777777">
      <w:pPr>
        <w:rPr>
          <w:rFonts w:ascii="Calibri" w:hAnsi="Calibri" w:eastAsia="Calibri" w:cs="Calibri"/>
          <w:sz w:val="24"/>
          <w:szCs w:val="24"/>
        </w:rPr>
      </w:pPr>
    </w:p>
    <w:p w:rsidRPr="00405897" w:rsidR="02CBB575" w:rsidP="02CBB575" w:rsidRDefault="02CBB575" w14:paraId="328A77BE" w14:textId="05E8BD5A" w14:noSpellErr="1">
      <w:pPr>
        <w:rPr>
          <w:sz w:val="24"/>
          <w:szCs w:val="24"/>
        </w:rPr>
      </w:pPr>
    </w:p>
    <w:p w:rsidR="0F38E69F" w:rsidP="0F38E69F" w:rsidRDefault="0F38E69F" w14:paraId="28E77BA8" w14:textId="31EEA953">
      <w:pPr>
        <w:pStyle w:val="Normal"/>
        <w:rPr>
          <w:sz w:val="24"/>
          <w:szCs w:val="24"/>
        </w:rPr>
      </w:pPr>
    </w:p>
    <w:p w:rsidR="0F38E69F" w:rsidP="0F38E69F" w:rsidRDefault="0F38E69F" w14:paraId="73E51553" w14:textId="402A23E6">
      <w:pPr>
        <w:pStyle w:val="Normal"/>
        <w:rPr>
          <w:sz w:val="24"/>
          <w:szCs w:val="24"/>
        </w:rPr>
      </w:pPr>
    </w:p>
    <w:p w:rsidRPr="00405897" w:rsidR="62223DBD" w:rsidP="0F38E69F" w:rsidRDefault="65DF60B3" w14:paraId="3EC0D8E8" w14:textId="213A53B7">
      <w:pPr>
        <w:rPr>
          <w:b w:val="1"/>
          <w:bCs w:val="1"/>
          <w:sz w:val="28"/>
          <w:szCs w:val="28"/>
        </w:rPr>
      </w:pPr>
      <w:r w:rsidRPr="0F38E69F" w:rsidR="0F38E69F">
        <w:rPr>
          <w:b w:val="1"/>
          <w:bCs w:val="1"/>
          <w:sz w:val="28"/>
          <w:szCs w:val="28"/>
        </w:rPr>
        <w:t xml:space="preserve">The assessment below will be used to mark your assignment. Ensure you have completed this assignment to the best of your ability.  When you’re done, upload this assignment to </w:t>
      </w:r>
      <w:proofErr w:type="spellStart"/>
      <w:r w:rsidRPr="0F38E69F" w:rsidR="0F38E69F">
        <w:rPr>
          <w:b w:val="1"/>
          <w:bCs w:val="1"/>
          <w:sz w:val="28"/>
          <w:szCs w:val="28"/>
        </w:rPr>
        <w:t>myEd</w:t>
      </w:r>
      <w:proofErr w:type="spellEnd"/>
      <w:r w:rsidRPr="0F38E69F" w:rsidR="0F38E69F">
        <w:rPr>
          <w:b w:val="1"/>
          <w:bCs w:val="1"/>
          <w:sz w:val="28"/>
          <w:szCs w:val="28"/>
        </w:rPr>
        <w:t xml:space="preserve"> according to the instructions on the CLC 11 website.</w:t>
      </w:r>
    </w:p>
    <w:p w:rsidR="0F38E69F" w:rsidP="0F38E69F" w:rsidRDefault="0F38E69F" w14:paraId="555D130C" w14:textId="730FBBF4">
      <w:pPr>
        <w:pStyle w:val="Normal"/>
        <w:rPr>
          <w:b w:val="1"/>
          <w:bCs w:val="1"/>
          <w:sz w:val="28"/>
          <w:szCs w:val="28"/>
        </w:rPr>
      </w:pPr>
    </w:p>
    <w:p w:rsidR="0F38E69F" w:rsidP="0F38E69F" w:rsidRDefault="0F38E69F" w14:paraId="246745A0" w14:textId="156618B6">
      <w:pPr>
        <w:pStyle w:val="Normal"/>
        <w:rPr>
          <w:b w:val="1"/>
          <w:bCs w:val="1"/>
          <w:sz w:val="28"/>
          <w:szCs w:val="28"/>
        </w:rPr>
      </w:pPr>
    </w:p>
    <w:p w:rsidR="0F38E69F" w:rsidP="0F38E69F" w:rsidRDefault="0F38E69F" w14:paraId="638CF2B6" w14:textId="64BDEE98">
      <w:pPr>
        <w:pStyle w:val="Normal"/>
        <w:rPr>
          <w:b w:val="1"/>
          <w:bCs w:val="1"/>
          <w:sz w:val="28"/>
          <w:szCs w:val="28"/>
        </w:rPr>
      </w:pPr>
    </w:p>
    <w:p w:rsidR="0F38E69F" w:rsidP="0F38E69F" w:rsidRDefault="0F38E69F" w14:paraId="65F31AFD" w14:textId="1AC4EADF">
      <w:pPr>
        <w:pStyle w:val="Normal"/>
        <w:rPr>
          <w:b w:val="1"/>
          <w:bCs w:val="1"/>
          <w:sz w:val="28"/>
          <w:szCs w:val="28"/>
        </w:rPr>
      </w:pPr>
    </w:p>
    <w:p w:rsidR="0F38E69F" w:rsidP="0F38E69F" w:rsidRDefault="0F38E69F" w14:paraId="1390A50B" w14:textId="00A65F21">
      <w:pPr>
        <w:pStyle w:val="Normal"/>
        <w:rPr>
          <w:b w:val="1"/>
          <w:bCs w:val="1"/>
          <w:sz w:val="28"/>
          <w:szCs w:val="28"/>
        </w:rPr>
      </w:pPr>
    </w:p>
    <w:p w:rsidR="0F38E69F" w:rsidP="0F38E69F" w:rsidRDefault="0F38E69F" w14:paraId="026185DC" w14:textId="59D880DA">
      <w:pPr>
        <w:pStyle w:val="Normal"/>
        <w:jc w:val="center"/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</w:pPr>
      <w:r w:rsidRPr="0F38E69F" w:rsidR="0F38E69F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EMPLOYMENT MARKETING STRATEGIES &amp; FUTURE JOBS ASSESSMENT</w:t>
      </w: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2010"/>
        <w:gridCol w:w="2145"/>
        <w:gridCol w:w="2325"/>
        <w:gridCol w:w="2160"/>
        <w:gridCol w:w="2160"/>
      </w:tblGrid>
      <w:tr w:rsidRPr="00405897" w:rsidR="1635521C" w:rsidTr="0F38E69F" w14:paraId="3EC3485F" w14:textId="77777777">
        <w:tc>
          <w:tcPr>
            <w:tcW w:w="2010" w:type="dxa"/>
            <w:tcMar/>
          </w:tcPr>
          <w:p w:rsidRPr="00405897" w:rsidR="1635521C" w:rsidP="193DB2BF" w:rsidRDefault="3F60CC71" w14:paraId="7D03262E" w14:textId="6135E78A">
            <w:pPr>
              <w:jc w:val="center"/>
              <w:rPr>
                <w:b/>
                <w:bCs/>
                <w:sz w:val="24"/>
                <w:szCs w:val="24"/>
              </w:rPr>
            </w:pPr>
            <w:r w:rsidRPr="00405897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145" w:type="dxa"/>
            <w:tcMar/>
          </w:tcPr>
          <w:p w:rsidRPr="00405897" w:rsidR="1635521C" w:rsidP="193DB2BF" w:rsidRDefault="56DB4CE2" w14:paraId="7E74873B" w14:textId="33860EB9">
            <w:pPr>
              <w:jc w:val="center"/>
              <w:rPr>
                <w:b/>
                <w:bCs/>
                <w:sz w:val="24"/>
                <w:szCs w:val="24"/>
              </w:rPr>
            </w:pPr>
            <w:r w:rsidRPr="00405897">
              <w:rPr>
                <w:b/>
                <w:bCs/>
                <w:sz w:val="24"/>
                <w:szCs w:val="24"/>
              </w:rPr>
              <w:t>EMERGING</w:t>
            </w:r>
          </w:p>
        </w:tc>
        <w:tc>
          <w:tcPr>
            <w:tcW w:w="2325" w:type="dxa"/>
            <w:tcMar/>
          </w:tcPr>
          <w:p w:rsidRPr="00405897" w:rsidR="1635521C" w:rsidP="193DB2BF" w:rsidRDefault="2C111A82" w14:paraId="1B301D9F" w14:textId="4CC755C6">
            <w:pPr>
              <w:jc w:val="center"/>
              <w:rPr>
                <w:b/>
                <w:bCs/>
                <w:sz w:val="24"/>
                <w:szCs w:val="24"/>
              </w:rPr>
            </w:pPr>
            <w:r w:rsidRPr="00405897">
              <w:rPr>
                <w:b/>
                <w:bCs/>
                <w:sz w:val="24"/>
                <w:szCs w:val="24"/>
              </w:rPr>
              <w:t>DEVELOPING</w:t>
            </w:r>
          </w:p>
        </w:tc>
        <w:tc>
          <w:tcPr>
            <w:tcW w:w="2160" w:type="dxa"/>
            <w:tcMar/>
          </w:tcPr>
          <w:p w:rsidRPr="00405897" w:rsidR="1635521C" w:rsidP="193DB2BF" w:rsidRDefault="2C111A82" w14:paraId="6F880C67" w14:textId="496C0B6B">
            <w:pPr>
              <w:jc w:val="center"/>
              <w:rPr>
                <w:b/>
                <w:bCs/>
                <w:sz w:val="24"/>
                <w:szCs w:val="24"/>
              </w:rPr>
            </w:pPr>
            <w:r w:rsidRPr="00405897">
              <w:rPr>
                <w:b/>
                <w:bCs/>
                <w:sz w:val="24"/>
                <w:szCs w:val="24"/>
              </w:rPr>
              <w:t>PROFICIENT</w:t>
            </w:r>
          </w:p>
        </w:tc>
        <w:tc>
          <w:tcPr>
            <w:tcW w:w="2160" w:type="dxa"/>
            <w:tcMar/>
          </w:tcPr>
          <w:p w:rsidRPr="00405897" w:rsidR="1635521C" w:rsidP="02B6C88F" w:rsidRDefault="02B6C88F" w14:paraId="73BA3E0E" w14:textId="1179F7A1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405897">
              <w:rPr>
                <w:b/>
                <w:bCs/>
                <w:sz w:val="24"/>
                <w:szCs w:val="24"/>
              </w:rPr>
              <w:t>EXTENDING</w:t>
            </w:r>
          </w:p>
        </w:tc>
      </w:tr>
      <w:tr w:rsidRPr="00405897" w:rsidR="1635521C" w:rsidTr="0F38E69F" w14:paraId="5BE9B61D" w14:textId="77777777">
        <w:tc>
          <w:tcPr>
            <w:tcW w:w="2010" w:type="dxa"/>
            <w:tcMar/>
          </w:tcPr>
          <w:p w:rsidRPr="00405897" w:rsidR="281B299D" w:rsidP="65DF60B3" w:rsidRDefault="65DF60B3" w14:paraId="57DB61BD" w14:textId="6F1AE7E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65DF60B3">
              <w:rPr>
                <w:b/>
                <w:bCs/>
                <w:sz w:val="24"/>
                <w:szCs w:val="24"/>
              </w:rPr>
              <w:t>Employability Marketing Strategies &amp; Career Research</w:t>
            </w:r>
          </w:p>
          <w:p w:rsidRPr="00405897" w:rsidR="1635521C" w:rsidP="65DF60B3" w:rsidRDefault="1635521C" w14:paraId="5B84258F" w14:textId="4473A5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Mar/>
          </w:tcPr>
          <w:p w:rsidRPr="00405897" w:rsidR="004576F8" w:rsidP="0F38E69F" w:rsidRDefault="6C23E133" w14:paraId="0497DF13" w14:textId="2F596C9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F38E69F" w:rsidR="0F38E69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Less than three strategies are described.</w:t>
            </w:r>
          </w:p>
          <w:p w:rsidRPr="00405897" w:rsidR="004576F8" w:rsidP="0F38E69F" w:rsidRDefault="6C23E133" w14:paraId="6DD3A38A" w14:textId="7C81B507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F38E69F" w:rsidR="0F38E69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Explanations of how to use each strategy to improve your personal brand are missing or lacking details.</w:t>
            </w:r>
          </w:p>
          <w:p w:rsidRPr="00405897" w:rsidR="004576F8" w:rsidP="004576F8" w:rsidRDefault="6C23E133" w14:paraId="312B7AFA" w14:textId="03D42CE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F38E69F" w:rsidR="0F38E69F">
              <w:rPr>
                <w:rFonts w:ascii="Calibri" w:hAnsi="Calibri" w:eastAsia="Calibri" w:cs="Calibri"/>
                <w:sz w:val="24"/>
                <w:szCs w:val="24"/>
              </w:rPr>
              <w:t xml:space="preserve"> Some research and responses are missing</w:t>
            </w:r>
          </w:p>
          <w:p w:rsidRPr="00405897" w:rsidR="1635521C" w:rsidP="004576F8" w:rsidRDefault="65DF60B3" w14:paraId="745174A6" w14:textId="6889FBD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F38E69F" w:rsidR="0F38E69F">
              <w:rPr>
                <w:rFonts w:ascii="Calibri" w:hAnsi="Calibri" w:eastAsia="Calibri" w:cs="Calibri"/>
                <w:sz w:val="24"/>
                <w:szCs w:val="24"/>
              </w:rPr>
              <w:t xml:space="preserve">Minimal examples are </w:t>
            </w:r>
            <w:r w:rsidRPr="0F38E69F" w:rsidR="0F38E69F">
              <w:rPr>
                <w:rFonts w:ascii="Calibri" w:hAnsi="Calibri" w:eastAsia="Calibri" w:cs="Calibri"/>
                <w:sz w:val="24"/>
                <w:szCs w:val="24"/>
              </w:rPr>
              <w:t>given,</w:t>
            </w:r>
            <w:r w:rsidRPr="0F38E69F" w:rsidR="0F38E69F">
              <w:rPr>
                <w:rFonts w:ascii="Calibri" w:hAnsi="Calibri" w:eastAsia="Calibri" w:cs="Calibri"/>
                <w:sz w:val="24"/>
                <w:szCs w:val="24"/>
              </w:rPr>
              <w:t xml:space="preserve"> and reflections are narrow</w:t>
            </w:r>
          </w:p>
        </w:tc>
        <w:tc>
          <w:tcPr>
            <w:tcW w:w="2325" w:type="dxa"/>
            <w:tcMar/>
          </w:tcPr>
          <w:p w:rsidR="0F38E69F" w:rsidP="0F38E69F" w:rsidRDefault="0F38E69F" w14:paraId="77CB3413" w14:textId="450DC3F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F38E69F" w:rsidR="0F38E69F">
              <w:rPr>
                <w:noProof w:val="0"/>
                <w:sz w:val="22"/>
                <w:szCs w:val="22"/>
                <w:lang w:val="en-US"/>
              </w:rPr>
              <w:t xml:space="preserve">Three strategies are minimally described. </w:t>
            </w:r>
          </w:p>
          <w:p w:rsidR="0F38E69F" w:rsidP="0F38E69F" w:rsidRDefault="0F38E69F" w14:paraId="5D809A0F" w14:textId="1A4E2B1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F38E69F" w:rsidR="0F38E69F">
              <w:rPr>
                <w:noProof w:val="0"/>
                <w:sz w:val="22"/>
                <w:szCs w:val="22"/>
                <w:lang w:val="en-US"/>
              </w:rPr>
              <w:t>Minimal explanations of how to use each strategy to improve your personal brand are included.</w:t>
            </w:r>
          </w:p>
          <w:p w:rsidRPr="00447B4C" w:rsidR="1635521C" w:rsidP="00447B4C" w:rsidRDefault="65DF60B3" w14:paraId="1969B611" w14:textId="4966473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5DF60B3">
              <w:rPr>
                <w:rFonts w:ascii="Calibri" w:hAnsi="Calibri" w:eastAsia="Calibri" w:cs="Calibri"/>
                <w:sz w:val="24"/>
                <w:szCs w:val="24"/>
              </w:rPr>
              <w:t>Research, responses and examples are almost complete</w:t>
            </w:r>
          </w:p>
          <w:p w:rsidRPr="00447B4C" w:rsidR="1635521C" w:rsidP="65DF60B3" w:rsidRDefault="65DF60B3" w14:paraId="47F012D6" w14:textId="37CB16B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F38E69F" w:rsidR="0F38E69F">
              <w:rPr>
                <w:rFonts w:ascii="Calibri" w:hAnsi="Calibri" w:eastAsia="Calibri" w:cs="Calibri"/>
                <w:sz w:val="24"/>
                <w:szCs w:val="24"/>
              </w:rPr>
              <w:t xml:space="preserve">Some examples are </w:t>
            </w:r>
            <w:r w:rsidRPr="0F38E69F" w:rsidR="0F38E69F">
              <w:rPr>
                <w:rFonts w:ascii="Calibri" w:hAnsi="Calibri" w:eastAsia="Calibri" w:cs="Calibri"/>
                <w:sz w:val="24"/>
                <w:szCs w:val="24"/>
              </w:rPr>
              <w:t>given,</w:t>
            </w:r>
            <w:r w:rsidRPr="0F38E69F" w:rsidR="0F38E69F">
              <w:rPr>
                <w:rFonts w:ascii="Calibri" w:hAnsi="Calibri" w:eastAsia="Calibri" w:cs="Calibri"/>
                <w:sz w:val="24"/>
                <w:szCs w:val="24"/>
              </w:rPr>
              <w:t xml:space="preserve"> and reflections are limited</w:t>
            </w:r>
          </w:p>
        </w:tc>
        <w:tc>
          <w:tcPr>
            <w:tcW w:w="2160" w:type="dxa"/>
            <w:tcMar/>
          </w:tcPr>
          <w:p w:rsidRPr="00405897" w:rsidR="008D15D1" w:rsidP="004E2EBD" w:rsidRDefault="77870359" w14:paraId="34D5879D" w14:textId="48499DA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F38E69F" w:rsidR="0F38E69F">
              <w:rPr>
                <w:noProof w:val="0"/>
                <w:sz w:val="22"/>
                <w:szCs w:val="22"/>
                <w:lang w:val="en-US"/>
              </w:rPr>
              <w:t>Three strategies are described and include details.</w:t>
            </w:r>
          </w:p>
          <w:p w:rsidRPr="00405897" w:rsidR="008D15D1" w:rsidP="004E2EBD" w:rsidRDefault="77870359" w14:paraId="4426D7F1" w14:textId="5644350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F38E69F" w:rsidR="0F38E69F">
              <w:rPr>
                <w:noProof w:val="0"/>
                <w:sz w:val="22"/>
                <w:szCs w:val="22"/>
                <w:lang w:val="en-US"/>
              </w:rPr>
              <w:t xml:space="preserve"> Explanations of how to use each strategy to improve your personal brand include details.</w:t>
            </w:r>
          </w:p>
          <w:p w:rsidRPr="00405897" w:rsidR="008D15D1" w:rsidP="004E2EBD" w:rsidRDefault="77870359" w14:paraId="1F7981F5" w14:textId="4D58E7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F38E69F" w:rsidR="0F38E69F">
              <w:rPr>
                <w:sz w:val="24"/>
                <w:szCs w:val="24"/>
              </w:rPr>
              <w:t>Research is complete</w:t>
            </w:r>
          </w:p>
          <w:p w:rsidRPr="00405897" w:rsidR="1635521C" w:rsidP="004E2EBD" w:rsidRDefault="65DF60B3" w14:paraId="06A775B2" w14:textId="15F19F9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DF60B3">
              <w:rPr>
                <w:sz w:val="24"/>
                <w:szCs w:val="24"/>
              </w:rPr>
              <w:t xml:space="preserve">Responses and examples are detailed </w:t>
            </w:r>
          </w:p>
          <w:p w:rsidRPr="00405897" w:rsidR="1635521C" w:rsidP="004E2EBD" w:rsidRDefault="65DF60B3" w14:paraId="7F002499" w14:textId="3D8B251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DF60B3">
              <w:rPr>
                <w:sz w:val="24"/>
                <w:szCs w:val="24"/>
              </w:rPr>
              <w:t>Reflections are detailed</w:t>
            </w:r>
          </w:p>
        </w:tc>
        <w:tc>
          <w:tcPr>
            <w:tcW w:w="2160" w:type="dxa"/>
            <w:tcMar/>
          </w:tcPr>
          <w:p w:rsidRPr="00405897" w:rsidR="004E2EBD" w:rsidP="004E2EBD" w:rsidRDefault="70B1C80C" w14:paraId="168A0535" w14:textId="535FAD9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F38E69F" w:rsidR="0F38E69F">
              <w:rPr>
                <w:noProof w:val="0"/>
                <w:sz w:val="22"/>
                <w:szCs w:val="22"/>
                <w:lang w:val="en-US"/>
              </w:rPr>
              <w:t xml:space="preserve">Three strategies are fully described. </w:t>
            </w:r>
          </w:p>
          <w:p w:rsidRPr="00405897" w:rsidR="004E2EBD" w:rsidP="004E2EBD" w:rsidRDefault="70B1C80C" w14:paraId="796B08D8" w14:textId="7D445EA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F38E69F" w:rsidR="0F38E69F">
              <w:rPr>
                <w:noProof w:val="0"/>
                <w:sz w:val="22"/>
                <w:szCs w:val="22"/>
                <w:lang w:val="en-US"/>
              </w:rPr>
              <w:t>All explanations of how to use each strategy to improve your personal brand are thorough</w:t>
            </w:r>
          </w:p>
          <w:p w:rsidRPr="00405897" w:rsidR="004E2EBD" w:rsidP="004E2EBD" w:rsidRDefault="70B1C80C" w14:paraId="456024F3" w14:textId="508ECE4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F38E69F" w:rsidR="0F38E69F">
              <w:rPr>
                <w:sz w:val="24"/>
                <w:szCs w:val="24"/>
              </w:rPr>
              <w:t>Research is exemplary</w:t>
            </w:r>
          </w:p>
          <w:p w:rsidRPr="00405897" w:rsidR="1635521C" w:rsidP="004E2EBD" w:rsidRDefault="65DF60B3" w14:paraId="5C4245E6" w14:textId="4C5143E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DF60B3">
              <w:rPr>
                <w:sz w:val="24"/>
                <w:szCs w:val="24"/>
              </w:rPr>
              <w:t>Responses and examples are detailed and thorough</w:t>
            </w:r>
          </w:p>
          <w:p w:rsidRPr="00405897" w:rsidR="1635521C" w:rsidP="004E2EBD" w:rsidRDefault="65DF60B3" w14:paraId="24AECE39" w14:textId="4540129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DF60B3">
              <w:rPr>
                <w:sz w:val="24"/>
                <w:szCs w:val="24"/>
              </w:rPr>
              <w:t>Reflections are sophisticated and authentic</w:t>
            </w:r>
          </w:p>
        </w:tc>
      </w:tr>
      <w:tr w:rsidRPr="00405897" w:rsidR="1635521C" w:rsidTr="0F38E69F" w14:paraId="318777A9" w14:textId="77777777">
        <w:tc>
          <w:tcPr>
            <w:tcW w:w="2010" w:type="dxa"/>
            <w:tcMar/>
          </w:tcPr>
          <w:p w:rsidRPr="00405897" w:rsidR="009247EF" w:rsidP="65DF60B3" w:rsidRDefault="65DF60B3" w14:paraId="5EC820CF" w14:textId="1A8D2D9C">
            <w:pPr>
              <w:rPr>
                <w:b/>
                <w:bCs/>
                <w:sz w:val="24"/>
                <w:szCs w:val="24"/>
              </w:rPr>
            </w:pPr>
            <w:r w:rsidRPr="65DF60B3">
              <w:rPr>
                <w:b/>
                <w:bCs/>
                <w:sz w:val="24"/>
                <w:szCs w:val="24"/>
              </w:rPr>
              <w:t xml:space="preserve">Employability </w:t>
            </w:r>
          </w:p>
          <w:p w:rsidRPr="00405897" w:rsidR="222599F9" w:rsidP="65DF60B3" w:rsidRDefault="65DF60B3" w14:paraId="717DC21F" w14:textId="0122FCA2">
            <w:pPr>
              <w:rPr>
                <w:b/>
                <w:bCs/>
                <w:sz w:val="24"/>
                <w:szCs w:val="24"/>
              </w:rPr>
            </w:pPr>
            <w:r w:rsidRPr="65DF60B3">
              <w:rPr>
                <w:b/>
                <w:bCs/>
                <w:sz w:val="24"/>
                <w:szCs w:val="24"/>
              </w:rPr>
              <w:t>Skills</w:t>
            </w:r>
          </w:p>
          <w:p w:rsidRPr="00405897" w:rsidR="1635521C" w:rsidP="65DF60B3" w:rsidRDefault="1635521C" w14:paraId="6D0D9E6D" w14:textId="03A9C3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Mar/>
          </w:tcPr>
          <w:p w:rsidRPr="00405897" w:rsidR="109E38BD" w:rsidP="0089736F" w:rsidRDefault="0036742D" w14:paraId="7A04C3FE" w14:textId="685E7B7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F38E69F" w:rsidR="0F38E69F">
              <w:rPr>
                <w:sz w:val="24"/>
                <w:szCs w:val="24"/>
              </w:rPr>
              <w:t>Some l</w:t>
            </w:r>
            <w:r w:rsidRPr="0F38E69F" w:rsidR="0F38E69F">
              <w:rPr>
                <w:sz w:val="24"/>
                <w:szCs w:val="24"/>
              </w:rPr>
              <w:t xml:space="preserve">anguage is </w:t>
            </w:r>
            <w:r w:rsidRPr="0F38E69F" w:rsidR="0F38E69F">
              <w:rPr>
                <w:sz w:val="24"/>
                <w:szCs w:val="24"/>
              </w:rPr>
              <w:t xml:space="preserve">not </w:t>
            </w:r>
            <w:r w:rsidRPr="0F38E69F" w:rsidR="0F38E69F">
              <w:rPr>
                <w:sz w:val="24"/>
                <w:szCs w:val="24"/>
              </w:rPr>
              <w:t>appropriate</w:t>
            </w:r>
          </w:p>
          <w:p w:rsidR="0F38E69F" w:rsidP="0F38E69F" w:rsidRDefault="0F38E69F" w14:paraId="072D3C9F" w14:textId="3BEC83A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F38E69F" w:rsidR="0F38E69F">
              <w:rPr>
                <w:noProof w:val="0"/>
                <w:sz w:val="22"/>
                <w:szCs w:val="22"/>
                <w:lang w:val="en-US"/>
              </w:rPr>
              <w:t>Several grammar and spelling errors; work requires proofreading.</w:t>
            </w:r>
          </w:p>
          <w:p w:rsidRPr="00405897" w:rsidR="1635521C" w:rsidP="1635521C" w:rsidRDefault="1635521C" w14:paraId="001A5D94" w14:textId="3D006D78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Mar/>
          </w:tcPr>
          <w:p w:rsidRPr="00405897" w:rsidR="0FF5699C" w:rsidP="0089736F" w:rsidRDefault="0FF5699C" w14:paraId="27BCB712" w14:textId="23EFA8A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5897">
              <w:rPr>
                <w:sz w:val="24"/>
                <w:szCs w:val="24"/>
              </w:rPr>
              <w:lastRenderedPageBreak/>
              <w:t xml:space="preserve">Language </w:t>
            </w:r>
            <w:r w:rsidRPr="00405897" w:rsidR="1FAC62D9">
              <w:rPr>
                <w:sz w:val="24"/>
                <w:szCs w:val="24"/>
              </w:rPr>
              <w:t>is somewhat</w:t>
            </w:r>
            <w:r w:rsidRPr="00405897">
              <w:rPr>
                <w:sz w:val="24"/>
                <w:szCs w:val="24"/>
              </w:rPr>
              <w:t xml:space="preserve"> appropriate</w:t>
            </w:r>
          </w:p>
          <w:p w:rsidRPr="00405897" w:rsidR="0FF5699C" w:rsidP="0089736F" w:rsidRDefault="319DA472" w14:paraId="1D2D818D" w14:textId="34E23A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5897">
              <w:rPr>
                <w:sz w:val="24"/>
                <w:szCs w:val="24"/>
              </w:rPr>
              <w:t>Several</w:t>
            </w:r>
            <w:r w:rsidRPr="00405897" w:rsidR="0FF5699C">
              <w:rPr>
                <w:sz w:val="24"/>
                <w:szCs w:val="24"/>
              </w:rPr>
              <w:t xml:space="preserve"> grammar and spelling errors</w:t>
            </w:r>
          </w:p>
          <w:p w:rsidRPr="00405897" w:rsidR="1635521C" w:rsidP="1635521C" w:rsidRDefault="1635521C" w14:paraId="389DF3AB" w14:textId="1001FED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Mar/>
          </w:tcPr>
          <w:p w:rsidRPr="00405897" w:rsidR="679FFD88" w:rsidP="0089736F" w:rsidRDefault="7B8A6F4F" w14:paraId="0A1589EC" w14:textId="2FB3E1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5897">
              <w:rPr>
                <w:sz w:val="24"/>
                <w:szCs w:val="24"/>
              </w:rPr>
              <w:t>Language</w:t>
            </w:r>
            <w:r w:rsidRPr="00405897" w:rsidR="679FFD88">
              <w:rPr>
                <w:sz w:val="24"/>
                <w:szCs w:val="24"/>
              </w:rPr>
              <w:t xml:space="preserve"> </w:t>
            </w:r>
            <w:r w:rsidRPr="00405897" w:rsidR="2F5762FE">
              <w:rPr>
                <w:sz w:val="24"/>
                <w:szCs w:val="24"/>
              </w:rPr>
              <w:t xml:space="preserve">is </w:t>
            </w:r>
            <w:r w:rsidRPr="00405897" w:rsidR="70279947">
              <w:rPr>
                <w:sz w:val="24"/>
                <w:szCs w:val="24"/>
              </w:rPr>
              <w:t>appropriate</w:t>
            </w:r>
          </w:p>
          <w:p w:rsidRPr="00405897" w:rsidR="1635521C" w:rsidP="0089736F" w:rsidRDefault="548F19F1" w14:paraId="62AFBEB4" w14:textId="27B1EE0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5897">
              <w:rPr>
                <w:sz w:val="24"/>
                <w:szCs w:val="24"/>
              </w:rPr>
              <w:t xml:space="preserve">Minimal grammar and </w:t>
            </w:r>
            <w:r w:rsidRPr="00405897" w:rsidR="14AFF324">
              <w:rPr>
                <w:sz w:val="24"/>
                <w:szCs w:val="24"/>
              </w:rPr>
              <w:t>spelling errors</w:t>
            </w:r>
          </w:p>
        </w:tc>
        <w:tc>
          <w:tcPr>
            <w:tcW w:w="2160" w:type="dxa"/>
            <w:tcMar/>
          </w:tcPr>
          <w:p w:rsidRPr="00405897" w:rsidR="410DF492" w:rsidP="0089736F" w:rsidRDefault="7D6C3B54" w14:paraId="2B9B6EA1" w14:textId="2D56922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5897">
              <w:rPr>
                <w:sz w:val="24"/>
                <w:szCs w:val="24"/>
              </w:rPr>
              <w:t xml:space="preserve">Submitted on </w:t>
            </w:r>
            <w:r w:rsidRPr="00405897" w:rsidR="434E7B1C">
              <w:rPr>
                <w:sz w:val="24"/>
                <w:szCs w:val="24"/>
              </w:rPr>
              <w:t>time</w:t>
            </w:r>
          </w:p>
          <w:p w:rsidRPr="00405897" w:rsidR="7D234697" w:rsidP="007C7DDD" w:rsidRDefault="7D234697" w14:paraId="26CB2584" w14:textId="11AF436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5897">
              <w:rPr>
                <w:sz w:val="24"/>
                <w:szCs w:val="24"/>
              </w:rPr>
              <w:t>Language is sophisticated and professional</w:t>
            </w:r>
          </w:p>
          <w:p w:rsidRPr="00405897" w:rsidR="1635521C" w:rsidP="007C7DDD" w:rsidRDefault="05E28A46" w14:paraId="6A6C7A60" w14:textId="0BB8F65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5897">
              <w:rPr>
                <w:sz w:val="24"/>
                <w:szCs w:val="24"/>
              </w:rPr>
              <w:t>Free</w:t>
            </w:r>
            <w:r w:rsidRPr="00405897" w:rsidR="768DFBBE">
              <w:rPr>
                <w:sz w:val="24"/>
                <w:szCs w:val="24"/>
              </w:rPr>
              <w:t xml:space="preserve"> of </w:t>
            </w:r>
            <w:r w:rsidRPr="00405897" w:rsidR="4E4C30F8">
              <w:rPr>
                <w:sz w:val="24"/>
                <w:szCs w:val="24"/>
              </w:rPr>
              <w:t xml:space="preserve">grammar and spelling </w:t>
            </w:r>
            <w:r w:rsidRPr="00405897" w:rsidR="3A3BBAF4">
              <w:rPr>
                <w:sz w:val="24"/>
                <w:szCs w:val="24"/>
              </w:rPr>
              <w:t>errors</w:t>
            </w:r>
          </w:p>
        </w:tc>
      </w:tr>
    </w:tbl>
    <w:p w:rsidR="0F38E69F" w:rsidP="0F38E69F" w:rsidRDefault="0F38E69F" w14:paraId="26A188AB" w14:textId="6E840B62">
      <w:pPr>
        <w:pStyle w:val="Normal"/>
      </w:pPr>
      <w:r w:rsidRPr="0F38E69F" w:rsidR="0F38E6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</w:t>
      </w:r>
    </w:p>
    <w:sectPr w:rsidR="005066AE" w:rsidSect="00A578B4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68B4"/>
    <w:multiLevelType w:val="hybrid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1A6322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6F98B68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C9419E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89AE00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D7E8825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553A1BC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BEDA374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77293D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86A7A84"/>
    <w:multiLevelType w:val="hybridMultilevel"/>
    <w:tmpl w:val="FFFFFFFF"/>
    <w:lvl w:ilvl="0" w:tplc="EC4489C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4F04B8C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9D48ED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2E01B1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B91E543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4636DFC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D7A288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FE258C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D51C4A2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54E35E12"/>
    <w:multiLevelType w:val="hybridMultilevel"/>
    <w:tmpl w:val="E92A8C5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53A6422"/>
    <w:multiLevelType w:val="hybridMultilevel"/>
    <w:tmpl w:val="1180AE8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88A4A0B"/>
    <w:multiLevelType w:val="hybridMultilevel"/>
    <w:tmpl w:val="92CC35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4AB"/>
    <w:rsid w:val="00001934"/>
    <w:rsid w:val="00004AC7"/>
    <w:rsid w:val="000071A7"/>
    <w:rsid w:val="000150D9"/>
    <w:rsid w:val="0002021A"/>
    <w:rsid w:val="00032F1C"/>
    <w:rsid w:val="000432C0"/>
    <w:rsid w:val="00045495"/>
    <w:rsid w:val="00050429"/>
    <w:rsid w:val="00054CBA"/>
    <w:rsid w:val="00054EF9"/>
    <w:rsid w:val="00055A23"/>
    <w:rsid w:val="00060B07"/>
    <w:rsid w:val="00066304"/>
    <w:rsid w:val="000669A1"/>
    <w:rsid w:val="00070244"/>
    <w:rsid w:val="00075179"/>
    <w:rsid w:val="000759C6"/>
    <w:rsid w:val="0008293B"/>
    <w:rsid w:val="00085DC2"/>
    <w:rsid w:val="000A6423"/>
    <w:rsid w:val="000A7D16"/>
    <w:rsid w:val="000B3AB2"/>
    <w:rsid w:val="000B6C08"/>
    <w:rsid w:val="000C0522"/>
    <w:rsid w:val="000C5E93"/>
    <w:rsid w:val="000E3F72"/>
    <w:rsid w:val="000E4E94"/>
    <w:rsid w:val="000F0F6F"/>
    <w:rsid w:val="000F3564"/>
    <w:rsid w:val="0010520B"/>
    <w:rsid w:val="001074F7"/>
    <w:rsid w:val="00110C19"/>
    <w:rsid w:val="00114C32"/>
    <w:rsid w:val="001317D6"/>
    <w:rsid w:val="00133A29"/>
    <w:rsid w:val="00137A9E"/>
    <w:rsid w:val="0014090B"/>
    <w:rsid w:val="00144108"/>
    <w:rsid w:val="00144121"/>
    <w:rsid w:val="001450B0"/>
    <w:rsid w:val="001A00AE"/>
    <w:rsid w:val="001A294E"/>
    <w:rsid w:val="001A2EF4"/>
    <w:rsid w:val="001A54A3"/>
    <w:rsid w:val="001A7D3C"/>
    <w:rsid w:val="001B1BC9"/>
    <w:rsid w:val="001B28E6"/>
    <w:rsid w:val="001B4625"/>
    <w:rsid w:val="001C3476"/>
    <w:rsid w:val="001D497C"/>
    <w:rsid w:val="001D79C1"/>
    <w:rsid w:val="001E1260"/>
    <w:rsid w:val="002276A3"/>
    <w:rsid w:val="00227CF2"/>
    <w:rsid w:val="00232CD5"/>
    <w:rsid w:val="0024036E"/>
    <w:rsid w:val="002425BD"/>
    <w:rsid w:val="0024328E"/>
    <w:rsid w:val="002506A8"/>
    <w:rsid w:val="002801B9"/>
    <w:rsid w:val="002819A3"/>
    <w:rsid w:val="002A24BE"/>
    <w:rsid w:val="002B634F"/>
    <w:rsid w:val="002C48E3"/>
    <w:rsid w:val="002C5E1E"/>
    <w:rsid w:val="002D44A6"/>
    <w:rsid w:val="002D6145"/>
    <w:rsid w:val="002F1258"/>
    <w:rsid w:val="002F59C7"/>
    <w:rsid w:val="002F5E61"/>
    <w:rsid w:val="002F76D0"/>
    <w:rsid w:val="00304BC9"/>
    <w:rsid w:val="00305323"/>
    <w:rsid w:val="003070E7"/>
    <w:rsid w:val="00314F8D"/>
    <w:rsid w:val="00317B50"/>
    <w:rsid w:val="00326E5C"/>
    <w:rsid w:val="00330FF9"/>
    <w:rsid w:val="00334518"/>
    <w:rsid w:val="0034366C"/>
    <w:rsid w:val="003479B1"/>
    <w:rsid w:val="00351CD2"/>
    <w:rsid w:val="00352B41"/>
    <w:rsid w:val="00353744"/>
    <w:rsid w:val="003559AF"/>
    <w:rsid w:val="00363303"/>
    <w:rsid w:val="0036742D"/>
    <w:rsid w:val="003747D0"/>
    <w:rsid w:val="003824B9"/>
    <w:rsid w:val="00384079"/>
    <w:rsid w:val="003845B0"/>
    <w:rsid w:val="00386B4A"/>
    <w:rsid w:val="0038732D"/>
    <w:rsid w:val="00396D01"/>
    <w:rsid w:val="003A3518"/>
    <w:rsid w:val="003A7A94"/>
    <w:rsid w:val="003A7D19"/>
    <w:rsid w:val="003B21EB"/>
    <w:rsid w:val="003C36A2"/>
    <w:rsid w:val="003E3745"/>
    <w:rsid w:val="00405897"/>
    <w:rsid w:val="00406E5C"/>
    <w:rsid w:val="00411445"/>
    <w:rsid w:val="0041178C"/>
    <w:rsid w:val="004124F2"/>
    <w:rsid w:val="00417C2F"/>
    <w:rsid w:val="00425C43"/>
    <w:rsid w:val="0043754D"/>
    <w:rsid w:val="00443B48"/>
    <w:rsid w:val="00447B4C"/>
    <w:rsid w:val="004527EE"/>
    <w:rsid w:val="00455D4E"/>
    <w:rsid w:val="00456BD7"/>
    <w:rsid w:val="004576F8"/>
    <w:rsid w:val="004614BA"/>
    <w:rsid w:val="00465177"/>
    <w:rsid w:val="004802CD"/>
    <w:rsid w:val="00494E5D"/>
    <w:rsid w:val="004950F0"/>
    <w:rsid w:val="004A5B0F"/>
    <w:rsid w:val="004B0DB1"/>
    <w:rsid w:val="004B0FE3"/>
    <w:rsid w:val="004B2D46"/>
    <w:rsid w:val="004C0E62"/>
    <w:rsid w:val="004D4219"/>
    <w:rsid w:val="004E21B1"/>
    <w:rsid w:val="004E2EBD"/>
    <w:rsid w:val="004E4D90"/>
    <w:rsid w:val="004F0882"/>
    <w:rsid w:val="004F1EFF"/>
    <w:rsid w:val="005066AE"/>
    <w:rsid w:val="0051171E"/>
    <w:rsid w:val="005136F7"/>
    <w:rsid w:val="0051599C"/>
    <w:rsid w:val="0052170F"/>
    <w:rsid w:val="005272A8"/>
    <w:rsid w:val="005321C7"/>
    <w:rsid w:val="00536453"/>
    <w:rsid w:val="00540174"/>
    <w:rsid w:val="00542989"/>
    <w:rsid w:val="00544F86"/>
    <w:rsid w:val="0055013B"/>
    <w:rsid w:val="005638C8"/>
    <w:rsid w:val="00571FEF"/>
    <w:rsid w:val="00573019"/>
    <w:rsid w:val="00574343"/>
    <w:rsid w:val="00580A17"/>
    <w:rsid w:val="005C18F7"/>
    <w:rsid w:val="005C3049"/>
    <w:rsid w:val="005C42D5"/>
    <w:rsid w:val="005C623A"/>
    <w:rsid w:val="005E2F70"/>
    <w:rsid w:val="006227D9"/>
    <w:rsid w:val="00623F46"/>
    <w:rsid w:val="00641F09"/>
    <w:rsid w:val="00642FF7"/>
    <w:rsid w:val="006613B4"/>
    <w:rsid w:val="00661529"/>
    <w:rsid w:val="006624F4"/>
    <w:rsid w:val="00664537"/>
    <w:rsid w:val="00670818"/>
    <w:rsid w:val="006833EA"/>
    <w:rsid w:val="00691559"/>
    <w:rsid w:val="0069630D"/>
    <w:rsid w:val="006A29B8"/>
    <w:rsid w:val="006A6CBB"/>
    <w:rsid w:val="006C0149"/>
    <w:rsid w:val="006E21B7"/>
    <w:rsid w:val="007005CA"/>
    <w:rsid w:val="007036E3"/>
    <w:rsid w:val="00706A7B"/>
    <w:rsid w:val="00706D6B"/>
    <w:rsid w:val="007107B4"/>
    <w:rsid w:val="0071651C"/>
    <w:rsid w:val="00721134"/>
    <w:rsid w:val="007268AE"/>
    <w:rsid w:val="00727BC8"/>
    <w:rsid w:val="00730246"/>
    <w:rsid w:val="0073084C"/>
    <w:rsid w:val="00737287"/>
    <w:rsid w:val="00737F9C"/>
    <w:rsid w:val="007423D3"/>
    <w:rsid w:val="007445AF"/>
    <w:rsid w:val="00764541"/>
    <w:rsid w:val="0076537C"/>
    <w:rsid w:val="00771465"/>
    <w:rsid w:val="00776B3A"/>
    <w:rsid w:val="00795A31"/>
    <w:rsid w:val="007B49F2"/>
    <w:rsid w:val="007C7361"/>
    <w:rsid w:val="007C7DDD"/>
    <w:rsid w:val="007D05EE"/>
    <w:rsid w:val="007D3FB8"/>
    <w:rsid w:val="007D484E"/>
    <w:rsid w:val="007D7FDD"/>
    <w:rsid w:val="007E2443"/>
    <w:rsid w:val="007F535D"/>
    <w:rsid w:val="007F6344"/>
    <w:rsid w:val="00803C65"/>
    <w:rsid w:val="00806ECA"/>
    <w:rsid w:val="008164AF"/>
    <w:rsid w:val="00817D69"/>
    <w:rsid w:val="00827781"/>
    <w:rsid w:val="00834BE7"/>
    <w:rsid w:val="00844F99"/>
    <w:rsid w:val="00846A28"/>
    <w:rsid w:val="00850781"/>
    <w:rsid w:val="00852BA4"/>
    <w:rsid w:val="008572F3"/>
    <w:rsid w:val="008614B4"/>
    <w:rsid w:val="00865EE0"/>
    <w:rsid w:val="008801B1"/>
    <w:rsid w:val="008814DA"/>
    <w:rsid w:val="00884714"/>
    <w:rsid w:val="00890187"/>
    <w:rsid w:val="0089144D"/>
    <w:rsid w:val="00891557"/>
    <w:rsid w:val="00891C0F"/>
    <w:rsid w:val="00894CD2"/>
    <w:rsid w:val="0089666A"/>
    <w:rsid w:val="0089736F"/>
    <w:rsid w:val="008A02BA"/>
    <w:rsid w:val="008A48D2"/>
    <w:rsid w:val="008B4B82"/>
    <w:rsid w:val="008C36E6"/>
    <w:rsid w:val="008C7146"/>
    <w:rsid w:val="008C7C7E"/>
    <w:rsid w:val="008D15D1"/>
    <w:rsid w:val="008F04ED"/>
    <w:rsid w:val="008F7070"/>
    <w:rsid w:val="00900877"/>
    <w:rsid w:val="009038FF"/>
    <w:rsid w:val="0091124D"/>
    <w:rsid w:val="00912099"/>
    <w:rsid w:val="0091287B"/>
    <w:rsid w:val="00913ED5"/>
    <w:rsid w:val="00922427"/>
    <w:rsid w:val="009247EF"/>
    <w:rsid w:val="00924DFC"/>
    <w:rsid w:val="00936900"/>
    <w:rsid w:val="0093763C"/>
    <w:rsid w:val="00943969"/>
    <w:rsid w:val="00946A6A"/>
    <w:rsid w:val="00952E66"/>
    <w:rsid w:val="00956154"/>
    <w:rsid w:val="00957530"/>
    <w:rsid w:val="00967917"/>
    <w:rsid w:val="00975B92"/>
    <w:rsid w:val="00991AC4"/>
    <w:rsid w:val="009A3439"/>
    <w:rsid w:val="009A7623"/>
    <w:rsid w:val="009C0F20"/>
    <w:rsid w:val="009C5D0A"/>
    <w:rsid w:val="009C6505"/>
    <w:rsid w:val="009D0C10"/>
    <w:rsid w:val="009D1884"/>
    <w:rsid w:val="009D6B66"/>
    <w:rsid w:val="009D7427"/>
    <w:rsid w:val="009E28DD"/>
    <w:rsid w:val="009E7214"/>
    <w:rsid w:val="00A07774"/>
    <w:rsid w:val="00A10D04"/>
    <w:rsid w:val="00A12F85"/>
    <w:rsid w:val="00A21D8A"/>
    <w:rsid w:val="00A32945"/>
    <w:rsid w:val="00A359E3"/>
    <w:rsid w:val="00A46978"/>
    <w:rsid w:val="00A47DC9"/>
    <w:rsid w:val="00A501F7"/>
    <w:rsid w:val="00A53AC1"/>
    <w:rsid w:val="00A54557"/>
    <w:rsid w:val="00A578B4"/>
    <w:rsid w:val="00A612BF"/>
    <w:rsid w:val="00A65772"/>
    <w:rsid w:val="00A75075"/>
    <w:rsid w:val="00A75391"/>
    <w:rsid w:val="00A76F2D"/>
    <w:rsid w:val="00A77C7D"/>
    <w:rsid w:val="00A81A53"/>
    <w:rsid w:val="00A84247"/>
    <w:rsid w:val="00A862F0"/>
    <w:rsid w:val="00A94C3C"/>
    <w:rsid w:val="00AA293F"/>
    <w:rsid w:val="00AA7839"/>
    <w:rsid w:val="00AB6C20"/>
    <w:rsid w:val="00AC3506"/>
    <w:rsid w:val="00AC48DC"/>
    <w:rsid w:val="00AD0B99"/>
    <w:rsid w:val="00AD7290"/>
    <w:rsid w:val="00AE5F16"/>
    <w:rsid w:val="00AF0860"/>
    <w:rsid w:val="00AF568B"/>
    <w:rsid w:val="00B23FD9"/>
    <w:rsid w:val="00B354F0"/>
    <w:rsid w:val="00B46834"/>
    <w:rsid w:val="00B47ABC"/>
    <w:rsid w:val="00B5709E"/>
    <w:rsid w:val="00B61205"/>
    <w:rsid w:val="00B667BE"/>
    <w:rsid w:val="00B7234E"/>
    <w:rsid w:val="00B7785F"/>
    <w:rsid w:val="00B80B35"/>
    <w:rsid w:val="00B8208C"/>
    <w:rsid w:val="00B842EC"/>
    <w:rsid w:val="00B86050"/>
    <w:rsid w:val="00B95FFA"/>
    <w:rsid w:val="00B96EC4"/>
    <w:rsid w:val="00BA0B50"/>
    <w:rsid w:val="00BA17B9"/>
    <w:rsid w:val="00BB4C69"/>
    <w:rsid w:val="00BB72D9"/>
    <w:rsid w:val="00BC7BEC"/>
    <w:rsid w:val="00BD450A"/>
    <w:rsid w:val="00BD531F"/>
    <w:rsid w:val="00BD5D32"/>
    <w:rsid w:val="00BE0436"/>
    <w:rsid w:val="00BE54AB"/>
    <w:rsid w:val="00BE7D62"/>
    <w:rsid w:val="00BF0D71"/>
    <w:rsid w:val="00BF5ED4"/>
    <w:rsid w:val="00BF7E8D"/>
    <w:rsid w:val="00C059B9"/>
    <w:rsid w:val="00C17C66"/>
    <w:rsid w:val="00C2082B"/>
    <w:rsid w:val="00C21BA0"/>
    <w:rsid w:val="00C325A5"/>
    <w:rsid w:val="00C42182"/>
    <w:rsid w:val="00C460E2"/>
    <w:rsid w:val="00C4746D"/>
    <w:rsid w:val="00C54885"/>
    <w:rsid w:val="00C60699"/>
    <w:rsid w:val="00C60C58"/>
    <w:rsid w:val="00C657C3"/>
    <w:rsid w:val="00C7062B"/>
    <w:rsid w:val="00C73FA7"/>
    <w:rsid w:val="00C8745E"/>
    <w:rsid w:val="00C91A31"/>
    <w:rsid w:val="00C927BA"/>
    <w:rsid w:val="00CA1EAC"/>
    <w:rsid w:val="00CA3D43"/>
    <w:rsid w:val="00CC20D0"/>
    <w:rsid w:val="00CC4EB1"/>
    <w:rsid w:val="00CC50DC"/>
    <w:rsid w:val="00CD05C6"/>
    <w:rsid w:val="00CD1DDA"/>
    <w:rsid w:val="00CE138E"/>
    <w:rsid w:val="00CF0DF7"/>
    <w:rsid w:val="00CF5997"/>
    <w:rsid w:val="00CF65AF"/>
    <w:rsid w:val="00CF71E1"/>
    <w:rsid w:val="00D067FF"/>
    <w:rsid w:val="00D1112A"/>
    <w:rsid w:val="00D15FE5"/>
    <w:rsid w:val="00D23D81"/>
    <w:rsid w:val="00D3315D"/>
    <w:rsid w:val="00D407FD"/>
    <w:rsid w:val="00D440DA"/>
    <w:rsid w:val="00D45881"/>
    <w:rsid w:val="00D508E8"/>
    <w:rsid w:val="00D520D9"/>
    <w:rsid w:val="00D53249"/>
    <w:rsid w:val="00D57A2B"/>
    <w:rsid w:val="00D6669F"/>
    <w:rsid w:val="00D754D9"/>
    <w:rsid w:val="00D7645C"/>
    <w:rsid w:val="00D80A50"/>
    <w:rsid w:val="00D82CB7"/>
    <w:rsid w:val="00D86804"/>
    <w:rsid w:val="00D95CCD"/>
    <w:rsid w:val="00DA6AAE"/>
    <w:rsid w:val="00DB39EB"/>
    <w:rsid w:val="00DB40C0"/>
    <w:rsid w:val="00DB6F94"/>
    <w:rsid w:val="00DB7159"/>
    <w:rsid w:val="00DC531C"/>
    <w:rsid w:val="00DD1EDE"/>
    <w:rsid w:val="00DD64A8"/>
    <w:rsid w:val="00DE7C1A"/>
    <w:rsid w:val="00DF13AA"/>
    <w:rsid w:val="00E01AB7"/>
    <w:rsid w:val="00E06024"/>
    <w:rsid w:val="00E07E13"/>
    <w:rsid w:val="00E31136"/>
    <w:rsid w:val="00E3476A"/>
    <w:rsid w:val="00E434BB"/>
    <w:rsid w:val="00E45B0C"/>
    <w:rsid w:val="00E51605"/>
    <w:rsid w:val="00E55287"/>
    <w:rsid w:val="00E71F59"/>
    <w:rsid w:val="00E76AB5"/>
    <w:rsid w:val="00E76C57"/>
    <w:rsid w:val="00E912B0"/>
    <w:rsid w:val="00EA14DB"/>
    <w:rsid w:val="00EA4482"/>
    <w:rsid w:val="00EA50D7"/>
    <w:rsid w:val="00EC0E6D"/>
    <w:rsid w:val="00EC3468"/>
    <w:rsid w:val="00EC5CFE"/>
    <w:rsid w:val="00EC7C4F"/>
    <w:rsid w:val="00ED7ADD"/>
    <w:rsid w:val="00EE4B79"/>
    <w:rsid w:val="00EF6904"/>
    <w:rsid w:val="00F018DC"/>
    <w:rsid w:val="00F03A8A"/>
    <w:rsid w:val="00F05769"/>
    <w:rsid w:val="00F11204"/>
    <w:rsid w:val="00F1354D"/>
    <w:rsid w:val="00F21C24"/>
    <w:rsid w:val="00F31C03"/>
    <w:rsid w:val="00F4781E"/>
    <w:rsid w:val="00F77AE7"/>
    <w:rsid w:val="00F82350"/>
    <w:rsid w:val="00F86EF3"/>
    <w:rsid w:val="00F948BF"/>
    <w:rsid w:val="00F96C7C"/>
    <w:rsid w:val="00F97D57"/>
    <w:rsid w:val="00FA0D36"/>
    <w:rsid w:val="00FA7E09"/>
    <w:rsid w:val="00FB0CAD"/>
    <w:rsid w:val="00FB4169"/>
    <w:rsid w:val="00FD376C"/>
    <w:rsid w:val="00FD5912"/>
    <w:rsid w:val="00FD72AA"/>
    <w:rsid w:val="00FE48AC"/>
    <w:rsid w:val="00FE6119"/>
    <w:rsid w:val="00FF6677"/>
    <w:rsid w:val="012F3136"/>
    <w:rsid w:val="014936AE"/>
    <w:rsid w:val="014DE83E"/>
    <w:rsid w:val="021B53BC"/>
    <w:rsid w:val="0232E4BC"/>
    <w:rsid w:val="02B6C88F"/>
    <w:rsid w:val="02CBB575"/>
    <w:rsid w:val="02F9C6A4"/>
    <w:rsid w:val="03BB0502"/>
    <w:rsid w:val="051445F9"/>
    <w:rsid w:val="051C6B07"/>
    <w:rsid w:val="05738A77"/>
    <w:rsid w:val="05C5B45B"/>
    <w:rsid w:val="05E28A46"/>
    <w:rsid w:val="06554A09"/>
    <w:rsid w:val="07B472EE"/>
    <w:rsid w:val="07B66DE6"/>
    <w:rsid w:val="08020F5E"/>
    <w:rsid w:val="08183D4B"/>
    <w:rsid w:val="08699468"/>
    <w:rsid w:val="088F2669"/>
    <w:rsid w:val="08F2291B"/>
    <w:rsid w:val="094DA901"/>
    <w:rsid w:val="09A8DD4D"/>
    <w:rsid w:val="0A11CFC2"/>
    <w:rsid w:val="0A72AB28"/>
    <w:rsid w:val="0AD2E375"/>
    <w:rsid w:val="0BD55C21"/>
    <w:rsid w:val="0D6A9A85"/>
    <w:rsid w:val="0E556DB4"/>
    <w:rsid w:val="0E8F1D1E"/>
    <w:rsid w:val="0F341856"/>
    <w:rsid w:val="0F38E69F"/>
    <w:rsid w:val="0F58A734"/>
    <w:rsid w:val="0FF5699C"/>
    <w:rsid w:val="109E38BD"/>
    <w:rsid w:val="11FCD8FB"/>
    <w:rsid w:val="121DF2DF"/>
    <w:rsid w:val="12D4D06A"/>
    <w:rsid w:val="13E29CC5"/>
    <w:rsid w:val="1406579F"/>
    <w:rsid w:val="14AFF324"/>
    <w:rsid w:val="14C175B9"/>
    <w:rsid w:val="150C4492"/>
    <w:rsid w:val="15D6289B"/>
    <w:rsid w:val="15E36049"/>
    <w:rsid w:val="15F9DE09"/>
    <w:rsid w:val="1635521C"/>
    <w:rsid w:val="164D7366"/>
    <w:rsid w:val="17293D32"/>
    <w:rsid w:val="18366629"/>
    <w:rsid w:val="193DB2BF"/>
    <w:rsid w:val="19B801DA"/>
    <w:rsid w:val="1A912BB7"/>
    <w:rsid w:val="1B05EF65"/>
    <w:rsid w:val="1B75B8C4"/>
    <w:rsid w:val="1B9FC867"/>
    <w:rsid w:val="1D97FA26"/>
    <w:rsid w:val="1E468ADF"/>
    <w:rsid w:val="1E734EE8"/>
    <w:rsid w:val="1E7E37B3"/>
    <w:rsid w:val="1EB55C7F"/>
    <w:rsid w:val="1FAC62D9"/>
    <w:rsid w:val="222599F9"/>
    <w:rsid w:val="228C618C"/>
    <w:rsid w:val="230C23A4"/>
    <w:rsid w:val="250B3938"/>
    <w:rsid w:val="251049D9"/>
    <w:rsid w:val="259945EA"/>
    <w:rsid w:val="261F0FDC"/>
    <w:rsid w:val="26543C6A"/>
    <w:rsid w:val="266BD802"/>
    <w:rsid w:val="2681A0F1"/>
    <w:rsid w:val="26A0ADEB"/>
    <w:rsid w:val="273555CF"/>
    <w:rsid w:val="281830E3"/>
    <w:rsid w:val="281B299D"/>
    <w:rsid w:val="284BBA6A"/>
    <w:rsid w:val="2AAC5C1B"/>
    <w:rsid w:val="2ACA61BF"/>
    <w:rsid w:val="2B25869B"/>
    <w:rsid w:val="2B631B25"/>
    <w:rsid w:val="2BC26866"/>
    <w:rsid w:val="2BCA5927"/>
    <w:rsid w:val="2BFBC7C5"/>
    <w:rsid w:val="2C111A82"/>
    <w:rsid w:val="2CE3DC5A"/>
    <w:rsid w:val="2D7CAFC8"/>
    <w:rsid w:val="2E619C7F"/>
    <w:rsid w:val="2EBA3CDC"/>
    <w:rsid w:val="2F0EB18B"/>
    <w:rsid w:val="2F0EF014"/>
    <w:rsid w:val="2F5762FE"/>
    <w:rsid w:val="3011BC11"/>
    <w:rsid w:val="319DA472"/>
    <w:rsid w:val="32430C9E"/>
    <w:rsid w:val="34710A5D"/>
    <w:rsid w:val="35926409"/>
    <w:rsid w:val="3676A11E"/>
    <w:rsid w:val="3728522B"/>
    <w:rsid w:val="3732283F"/>
    <w:rsid w:val="383AB859"/>
    <w:rsid w:val="39077C6F"/>
    <w:rsid w:val="396C7180"/>
    <w:rsid w:val="3A3BBAF4"/>
    <w:rsid w:val="3A76CE7D"/>
    <w:rsid w:val="3AEABE29"/>
    <w:rsid w:val="3B08A0AC"/>
    <w:rsid w:val="3B1302E8"/>
    <w:rsid w:val="3B72A892"/>
    <w:rsid w:val="3B86AC6B"/>
    <w:rsid w:val="3C35B49D"/>
    <w:rsid w:val="3C8B12ED"/>
    <w:rsid w:val="3D1BF4E4"/>
    <w:rsid w:val="3EA58D54"/>
    <w:rsid w:val="3F51E00D"/>
    <w:rsid w:val="3F60CC71"/>
    <w:rsid w:val="40767FAB"/>
    <w:rsid w:val="410DF492"/>
    <w:rsid w:val="4222BC7D"/>
    <w:rsid w:val="42659EC8"/>
    <w:rsid w:val="4268BD1D"/>
    <w:rsid w:val="429FBAEE"/>
    <w:rsid w:val="42E9612B"/>
    <w:rsid w:val="434E7B1C"/>
    <w:rsid w:val="452A8F4A"/>
    <w:rsid w:val="48520458"/>
    <w:rsid w:val="497502EE"/>
    <w:rsid w:val="49D64450"/>
    <w:rsid w:val="4C6A2747"/>
    <w:rsid w:val="4CBCD859"/>
    <w:rsid w:val="4CCBFBEE"/>
    <w:rsid w:val="4D397319"/>
    <w:rsid w:val="4E4C30F8"/>
    <w:rsid w:val="4EE0C215"/>
    <w:rsid w:val="4FB51A22"/>
    <w:rsid w:val="5150AEB2"/>
    <w:rsid w:val="5211395F"/>
    <w:rsid w:val="53578180"/>
    <w:rsid w:val="536F6224"/>
    <w:rsid w:val="53D71960"/>
    <w:rsid w:val="53D9256B"/>
    <w:rsid w:val="548F19F1"/>
    <w:rsid w:val="54A795A1"/>
    <w:rsid w:val="554114D4"/>
    <w:rsid w:val="55CFD9C1"/>
    <w:rsid w:val="56A779DB"/>
    <w:rsid w:val="56D38C51"/>
    <w:rsid w:val="56DB4CE2"/>
    <w:rsid w:val="5730A8BE"/>
    <w:rsid w:val="5786C9DE"/>
    <w:rsid w:val="5855511B"/>
    <w:rsid w:val="58651501"/>
    <w:rsid w:val="58D2B572"/>
    <w:rsid w:val="590A1B68"/>
    <w:rsid w:val="5938514F"/>
    <w:rsid w:val="593FF599"/>
    <w:rsid w:val="5A1B8414"/>
    <w:rsid w:val="5B55523F"/>
    <w:rsid w:val="5BFF9FEC"/>
    <w:rsid w:val="5C0CC309"/>
    <w:rsid w:val="5CAE7DFE"/>
    <w:rsid w:val="5D4547FF"/>
    <w:rsid w:val="5F339A91"/>
    <w:rsid w:val="61D29343"/>
    <w:rsid w:val="62223DBD"/>
    <w:rsid w:val="62BB1AA0"/>
    <w:rsid w:val="62F6185A"/>
    <w:rsid w:val="637567F9"/>
    <w:rsid w:val="64FE4926"/>
    <w:rsid w:val="65DF60B3"/>
    <w:rsid w:val="6607FA82"/>
    <w:rsid w:val="67342313"/>
    <w:rsid w:val="674B5680"/>
    <w:rsid w:val="67722F42"/>
    <w:rsid w:val="67875515"/>
    <w:rsid w:val="679FFD88"/>
    <w:rsid w:val="69A96191"/>
    <w:rsid w:val="6A09FE58"/>
    <w:rsid w:val="6B3134A7"/>
    <w:rsid w:val="6B5D7790"/>
    <w:rsid w:val="6B9D28F8"/>
    <w:rsid w:val="6BD0A886"/>
    <w:rsid w:val="6C23E133"/>
    <w:rsid w:val="6D2CE548"/>
    <w:rsid w:val="6F5A7239"/>
    <w:rsid w:val="6FE14C2A"/>
    <w:rsid w:val="70279947"/>
    <w:rsid w:val="707BDCC8"/>
    <w:rsid w:val="70B1C80C"/>
    <w:rsid w:val="733F6322"/>
    <w:rsid w:val="74CAE9D7"/>
    <w:rsid w:val="7500EA67"/>
    <w:rsid w:val="754863BA"/>
    <w:rsid w:val="761FA9A9"/>
    <w:rsid w:val="768DFBBE"/>
    <w:rsid w:val="76AE4418"/>
    <w:rsid w:val="77313A49"/>
    <w:rsid w:val="77870359"/>
    <w:rsid w:val="77B52910"/>
    <w:rsid w:val="7A0B0C3F"/>
    <w:rsid w:val="7B662ED9"/>
    <w:rsid w:val="7B8A6F4F"/>
    <w:rsid w:val="7BEDD502"/>
    <w:rsid w:val="7BF4D264"/>
    <w:rsid w:val="7C337D3F"/>
    <w:rsid w:val="7C968F5B"/>
    <w:rsid w:val="7D234697"/>
    <w:rsid w:val="7D368285"/>
    <w:rsid w:val="7D5E254D"/>
    <w:rsid w:val="7D6C3B54"/>
    <w:rsid w:val="7DE53144"/>
    <w:rsid w:val="7EE0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732D"/>
  <w15:chartTrackingRefBased/>
  <w15:docId w15:val="{9D8293C6-7123-4144-8CB2-4AB55DC1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F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58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9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F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94C3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macleans.ca/work/jobs/10-jobs-of-the-future-you-need-to-know-about-right-now/" TargetMode="Externa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hyperlink" Target="https://www.hrvisionevent.com/content-hub/10-job-skills-youll-need-in-2020-and-beyond/" TargetMode="Externa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41168F8557747AB269B34CE1DCC0F" ma:contentTypeVersion="4" ma:contentTypeDescription="Create a new document." ma:contentTypeScope="" ma:versionID="527fb5e7523a4fecceaca248fa2e1e52">
  <xsd:schema xmlns:xsd="http://www.w3.org/2001/XMLSchema" xmlns:xs="http://www.w3.org/2001/XMLSchema" xmlns:p="http://schemas.microsoft.com/office/2006/metadata/properties" xmlns:ns2="c1115675-0281-401b-973b-70fcb7d3569c" targetNamespace="http://schemas.microsoft.com/office/2006/metadata/properties" ma:root="true" ma:fieldsID="11cb0248782790eef5163e2c8a0b9281" ns2:_="">
    <xsd:import namespace="c1115675-0281-401b-973b-70fcb7d356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15675-0281-401b-973b-70fcb7d35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BCC90-3AB3-4EBE-B417-67587BB7C7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41BB3A-EEAC-4C52-B564-877875508111}"/>
</file>

<file path=customXml/itemProps3.xml><?xml version="1.0" encoding="utf-8"?>
<ds:datastoreItem xmlns:ds="http://schemas.openxmlformats.org/officeDocument/2006/customXml" ds:itemID="{E0CB270B-3EE1-4E72-AB3C-636BDC6CD157}"/>
</file>

<file path=customXml/itemProps4.xml><?xml version="1.0" encoding="utf-8"?>
<ds:datastoreItem xmlns:ds="http://schemas.openxmlformats.org/officeDocument/2006/customXml" ds:itemID="{B6337091-C745-40ED-AB9E-CD12E0629F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Eng</dc:creator>
  <cp:keywords/>
  <dc:description/>
  <cp:lastModifiedBy>Maria Morabito</cp:lastModifiedBy>
  <cp:revision>252</cp:revision>
  <dcterms:created xsi:type="dcterms:W3CDTF">2019-12-06T18:21:00Z</dcterms:created>
  <dcterms:modified xsi:type="dcterms:W3CDTF">2020-02-12T18:32:24Z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0x0101008D241168F8557747AB269B34CE1DCC0F</vt:lpwstr>
  </property>
</Properties>
</file>